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5670"/>
        <w:gridCol w:w="4395"/>
      </w:tblGrid>
      <w:tr w:rsidR="001D3186" w:rsidRPr="00DC543C" w:rsidTr="004E3AE0">
        <w:trPr>
          <w:cantSplit/>
          <w:trHeight w:hRule="exact" w:val="80"/>
        </w:trPr>
        <w:tc>
          <w:tcPr>
            <w:tcW w:w="5670" w:type="dxa"/>
            <w:vMerge w:val="restart"/>
          </w:tcPr>
          <w:tbl>
            <w:tblPr>
              <w:tblStyle w:val="a3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A0" w:firstRow="1" w:lastRow="0" w:firstColumn="1" w:lastColumn="0" w:noHBand="1" w:noVBand="1"/>
            </w:tblPr>
            <w:tblGrid>
              <w:gridCol w:w="1843"/>
              <w:gridCol w:w="284"/>
              <w:gridCol w:w="141"/>
              <w:gridCol w:w="2977"/>
            </w:tblGrid>
            <w:tr w:rsidR="004E1B7D" w:rsidRPr="00696CB5" w:rsidTr="004E3AE0">
              <w:trPr>
                <w:cantSplit/>
                <w:trHeight w:hRule="exact" w:val="80"/>
              </w:trPr>
              <w:tc>
                <w:tcPr>
                  <w:tcW w:w="2127" w:type="dxa"/>
                  <w:gridSpan w:val="2"/>
                </w:tcPr>
                <w:p w:rsidR="004525E0" w:rsidRPr="00604A8A" w:rsidRDefault="00F6595E" w:rsidP="00C30490">
                  <w:pPr>
                    <w:rPr>
                      <w:rFonts w:cs="Times New Roman"/>
                      <w:szCs w:val="28"/>
                      <w:lang w:val="en-US"/>
                    </w:rPr>
                  </w:pPr>
                  <w:sdt>
                    <w:sdtPr>
                      <w:rPr>
                        <w:rFonts w:cs="Times New Roman"/>
                        <w:szCs w:val="28"/>
                        <w:lang w:val="en-US"/>
                      </w:rPr>
                      <w:id w:val="-1492022392"/>
                      <w:lock w:val="sdtContentLocked"/>
                      <w:placeholder>
                        <w:docPart w:val="1CB1A5D578A54E7BA9316D7CB1D90EDB"/>
                      </w:placeholder>
                      <w:group/>
                    </w:sdtPr>
                    <w:sdtEndPr>
                      <w:rPr>
                        <w:lang w:val="ru-RU"/>
                      </w:rPr>
                    </w:sdtEndPr>
                    <w:sdtContent>
                      <w:r w:rsidR="004525E0"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 w:rsidR="004525E0"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sdtContent>
                  </w:sdt>
                </w:p>
                <w:p w:rsidR="004E1B7D" w:rsidRPr="00604A8A" w:rsidRDefault="004E1B7D" w:rsidP="00C30490">
                  <w:pPr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sdt>
                  <w:sdtPr>
                    <w:rPr>
                      <w:rFonts w:cs="Times New Roman"/>
                      <w:szCs w:val="28"/>
                      <w:lang w:val="en-US"/>
                    </w:rPr>
                    <w:id w:val="1915273045"/>
                    <w:lock w:val="sdtContentLocked"/>
                    <w:placeholder>
                      <w:docPart w:val="F1660CFD922F4934A1F695C786581182"/>
                    </w:placeholder>
                    <w:group/>
                  </w:sdtPr>
                  <w:sdtEndPr>
                    <w:rPr>
                      <w:lang w:val="ru-RU"/>
                    </w:rPr>
                  </w:sdtEndPr>
                  <w:sdtContent>
                    <w:p w:rsidR="004525E0" w:rsidRDefault="004525E0" w:rsidP="00C30490">
                      <w:pPr>
                        <w:rPr>
                          <w:rFonts w:cs="Times New Roman"/>
                          <w:szCs w:val="28"/>
                        </w:rPr>
                      </w:pPr>
                      <w:r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p>
                  </w:sdtContent>
                </w:sdt>
                <w:p w:rsidR="004E1B7D" w:rsidRPr="00696CB5" w:rsidRDefault="004E1B7D" w:rsidP="00C30490">
                  <w:pPr>
                    <w:jc w:val="right"/>
                    <w:rPr>
                      <w:rFonts w:cs="Times New Roman"/>
                      <w:szCs w:val="28"/>
                      <w:lang w:val="en-US"/>
                    </w:rPr>
                  </w:pPr>
                  <w:r w:rsidRPr="00050101">
                    <w:rPr>
                      <w:rFonts w:cs="Times New Roman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DD0156" w:rsidRPr="00DC543C" w:rsidTr="00C30490">
              <w:trPr>
                <w:trHeight w:hRule="exact" w:val="80"/>
              </w:trPr>
              <w:tc>
                <w:tcPr>
                  <w:tcW w:w="1843" w:type="dxa"/>
                </w:tcPr>
                <w:p w:rsidR="00DD0156" w:rsidRPr="00DD0156" w:rsidRDefault="00666291" w:rsidP="00AB07E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</w:tcPr>
                <w:sdt>
                  <w:sdtPr>
                    <w:rPr>
                      <w:rFonts w:cs="Times New Roman"/>
                      <w:sz w:val="24"/>
                      <w:szCs w:val="24"/>
                    </w:rPr>
                    <w:id w:val="-933127804"/>
                    <w:lock w:val="sdtContentLocked"/>
                    <w:placeholder>
                      <w:docPart w:val="8853135F36CD486FBCD3566F480CDB40"/>
                    </w:placeholder>
                    <w:group/>
                  </w:sdtPr>
                  <w:sdtEndPr/>
                  <w:sdtContent>
                    <w:p w:rsidR="00DD0156" w:rsidRPr="00C43D12" w:rsidRDefault="00C43D12" w:rsidP="00DD015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       </w:t>
                      </w:r>
                    </w:p>
                  </w:sdtContent>
                </w:sdt>
              </w:tc>
              <w:tc>
                <w:tcPr>
                  <w:tcW w:w="2977" w:type="dxa"/>
                </w:tcPr>
                <w:p w:rsidR="00DD0156" w:rsidRPr="00DD0156" w:rsidRDefault="00666291" w:rsidP="00666291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D3186" w:rsidRPr="000F6BA2" w:rsidRDefault="001D3186" w:rsidP="00086896">
            <w:pPr>
              <w:spacing w:before="30"/>
              <w:rPr>
                <w:rFonts w:cs="Times New Roman"/>
                <w:b/>
                <w:szCs w:val="28"/>
              </w:rPr>
            </w:pPr>
          </w:p>
        </w:tc>
        <w:tc>
          <w:tcPr>
            <w:tcW w:w="4395" w:type="dxa"/>
          </w:tcPr>
          <w:sdt>
            <w:sdtPr>
              <w:rPr>
                <w:rFonts w:cs="Times New Roman"/>
                <w:szCs w:val="28"/>
                <w:lang w:val="en-US"/>
              </w:rPr>
              <w:id w:val="1966535063"/>
              <w:lock w:val="sdtContentLocked"/>
              <w:placeholder>
                <w:docPart w:val="8853135F36CD486FBCD3566F480CDB40"/>
              </w:placeholder>
              <w:group/>
            </w:sdtPr>
            <w:sdtEndPr>
              <w:rPr>
                <w:lang w:val="ru-RU"/>
              </w:rPr>
            </w:sdtEndPr>
            <w:sdtContent>
              <w:p w:rsidR="001D3186" w:rsidRPr="00E71E11" w:rsidRDefault="00E71E11" w:rsidP="004D52B7">
                <w:pPr>
                  <w:rPr>
                    <w:rFonts w:cs="Times New Roman"/>
                    <w:szCs w:val="28"/>
                  </w:rPr>
                </w:pPr>
                <w:r w:rsidRPr="00E71E11">
                  <w:rPr>
                    <w:rFonts w:cs="Times New Roman"/>
                    <w:szCs w:val="28"/>
                    <w:lang w:val="en-US"/>
                  </w:rPr>
                  <w:t>                                              </w:t>
                </w:r>
                <w:r>
                  <w:rPr>
                    <w:rFonts w:cs="Times New Roman"/>
                    <w:szCs w:val="28"/>
                  </w:rPr>
                  <w:t>                  </w:t>
                </w:r>
              </w:p>
            </w:sdtContent>
          </w:sdt>
        </w:tc>
      </w:tr>
      <w:tr w:rsidR="000B4741" w:rsidRPr="00F95848" w:rsidTr="004E3AE0">
        <w:trPr>
          <w:trHeight w:val="80"/>
        </w:trPr>
        <w:tc>
          <w:tcPr>
            <w:tcW w:w="5670" w:type="dxa"/>
            <w:vMerge/>
          </w:tcPr>
          <w:p w:rsidR="000B4741" w:rsidRPr="00F95848" w:rsidRDefault="000B4741" w:rsidP="00A973FC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572F5D" w:rsidRPr="00F95848" w:rsidRDefault="00572F5D" w:rsidP="00D420BD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172A4D" w:rsidRPr="00375ECD" w:rsidRDefault="00172A4D" w:rsidP="00172A4D">
      <w:pPr>
        <w:jc w:val="center"/>
        <w:rPr>
          <w:b/>
          <w:cap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</w:rPr>
        <w:t>в</w:t>
      </w:r>
    </w:p>
    <w:p w:rsidR="00172A4D" w:rsidRPr="00375ECD" w:rsidRDefault="00172A4D" w:rsidP="00172A4D">
      <w:pPr>
        <w:spacing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 w:rsidR="00796FAC"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172A4D" w:rsidRPr="00375ECD" w:rsidRDefault="00172A4D" w:rsidP="00172A4D">
      <w:pPr>
        <w:spacing w:line="240" w:lineRule="auto"/>
        <w:jc w:val="center"/>
        <w:rPr>
          <w:sz w:val="24"/>
          <w:szCs w:val="24"/>
        </w:rPr>
      </w:pPr>
    </w:p>
    <w:p w:rsidR="00172A4D" w:rsidRPr="00375ECD" w:rsidRDefault="00172A4D" w:rsidP="00172A4D">
      <w:pPr>
        <w:spacing w:line="240" w:lineRule="auto"/>
        <w:jc w:val="center"/>
        <w:rPr>
          <w:sz w:val="24"/>
          <w:szCs w:val="24"/>
        </w:rPr>
      </w:pPr>
    </w:p>
    <w:p w:rsidR="00172A4D" w:rsidRPr="00375ECD" w:rsidRDefault="00172A4D" w:rsidP="00172A4D">
      <w:pPr>
        <w:spacing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172A4D" w:rsidRPr="00375ECD" w:rsidRDefault="00172A4D" w:rsidP="00172A4D">
      <w:pPr>
        <w:spacing w:line="240" w:lineRule="auto"/>
        <w:jc w:val="center"/>
        <w:rPr>
          <w:b/>
        </w:rPr>
      </w:pPr>
    </w:p>
    <w:p w:rsidR="00172A4D" w:rsidRPr="00375ECD" w:rsidRDefault="00172A4D" w:rsidP="00172A4D">
      <w:pPr>
        <w:spacing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72A4D" w:rsidRPr="00375ECD" w:rsidTr="004479C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72A4D" w:rsidRPr="00375ECD" w:rsidRDefault="000A4F82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28.06.2019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A4D" w:rsidRPr="00375ECD" w:rsidRDefault="00172A4D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A4D" w:rsidRPr="00375ECD" w:rsidRDefault="00172A4D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Cs w:val="28"/>
              </w:rPr>
            </w:pPr>
            <w:r w:rsidRPr="00375ECD"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72A4D" w:rsidRPr="00375ECD" w:rsidRDefault="000A4F82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307-п</w:t>
            </w:r>
          </w:p>
        </w:tc>
      </w:tr>
    </w:tbl>
    <w:p w:rsidR="00172A4D" w:rsidRPr="00375ECD" w:rsidRDefault="00172A4D" w:rsidP="00172A4D">
      <w:pPr>
        <w:spacing w:line="240" w:lineRule="auto"/>
        <w:jc w:val="center"/>
        <w:rPr>
          <w:rFonts w:ascii="Academy Cyr" w:hAnsi="Academy Cyr"/>
          <w:sz w:val="16"/>
          <w:szCs w:val="16"/>
        </w:rPr>
      </w:pPr>
    </w:p>
    <w:p w:rsidR="00172A4D" w:rsidRPr="00375ECD" w:rsidRDefault="00172A4D" w:rsidP="00172A4D">
      <w:pPr>
        <w:spacing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172A4D" w:rsidRPr="00375ECD" w:rsidRDefault="00172A4D" w:rsidP="00172A4D">
      <w:pPr>
        <w:jc w:val="center"/>
        <w:rPr>
          <w:b/>
          <w:sz w:val="10"/>
          <w:szCs w:val="10"/>
        </w:rPr>
      </w:pPr>
    </w:p>
    <w:p w:rsidR="00172A4D" w:rsidRPr="00E43763" w:rsidRDefault="00172A4D" w:rsidP="00172A4D">
      <w:pPr>
        <w:widowControl w:val="0"/>
        <w:spacing w:line="240" w:lineRule="auto"/>
        <w:jc w:val="center"/>
        <w:rPr>
          <w:sz w:val="24"/>
          <w:szCs w:val="24"/>
        </w:rPr>
      </w:pPr>
      <w:r w:rsidRPr="00E43763">
        <w:rPr>
          <w:sz w:val="24"/>
          <w:szCs w:val="24"/>
        </w:rPr>
        <w:t>┌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 w:rsidR="00796FAC">
        <w:rPr>
          <w:sz w:val="24"/>
          <w:szCs w:val="24"/>
        </w:rPr>
        <w:t xml:space="preserve">           </w:t>
      </w:r>
      <w:r w:rsidR="0013371A">
        <w:rPr>
          <w:sz w:val="24"/>
          <w:szCs w:val="24"/>
        </w:rPr>
        <w:t xml:space="preserve">                   </w:t>
      </w:r>
      <w:r w:rsidR="00796F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 xml:space="preserve">             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  <w:t>┐</w:t>
      </w:r>
    </w:p>
    <w:p w:rsidR="00692B76" w:rsidRPr="00172A4D" w:rsidRDefault="00944624" w:rsidP="0055399E">
      <w:pPr>
        <w:pStyle w:val="30"/>
        <w:keepNext/>
        <w:keepLines/>
        <w:shd w:val="clear" w:color="auto" w:fill="auto"/>
        <w:spacing w:after="0" w:line="240" w:lineRule="auto"/>
        <w:ind w:left="993" w:right="849"/>
        <w:rPr>
          <w:b w:val="0"/>
          <w:sz w:val="24"/>
          <w:szCs w:val="24"/>
        </w:rPr>
      </w:pPr>
      <w:r w:rsidRPr="00172A4D">
        <w:rPr>
          <w:b w:val="0"/>
          <w:sz w:val="24"/>
          <w:szCs w:val="24"/>
        </w:rPr>
        <w:t>Об утверждении Порядка</w:t>
      </w:r>
      <w:r w:rsidR="00692B76" w:rsidRPr="00172A4D">
        <w:rPr>
          <w:b w:val="0"/>
          <w:sz w:val="24"/>
          <w:szCs w:val="24"/>
        </w:rPr>
        <w:t xml:space="preserve"> </w:t>
      </w:r>
      <w:r w:rsidRPr="00172A4D">
        <w:rPr>
          <w:b w:val="0"/>
          <w:sz w:val="24"/>
          <w:szCs w:val="24"/>
        </w:rPr>
        <w:t>предоставления субсидии</w:t>
      </w:r>
      <w:r w:rsidR="0097010C">
        <w:rPr>
          <w:b w:val="0"/>
          <w:sz w:val="24"/>
          <w:szCs w:val="24"/>
        </w:rPr>
        <w:t xml:space="preserve"> </w:t>
      </w:r>
      <w:r w:rsidRPr="00172A4D">
        <w:rPr>
          <w:b w:val="0"/>
          <w:sz w:val="24"/>
          <w:szCs w:val="24"/>
        </w:rPr>
        <w:t xml:space="preserve">из бюджета </w:t>
      </w:r>
      <w:r w:rsidR="001D5E3D">
        <w:rPr>
          <w:b w:val="0"/>
          <w:sz w:val="24"/>
          <w:szCs w:val="24"/>
        </w:rPr>
        <w:t>городского</w:t>
      </w:r>
      <w:r w:rsidR="00D13A0F">
        <w:rPr>
          <w:b w:val="0"/>
          <w:sz w:val="24"/>
          <w:szCs w:val="24"/>
        </w:rPr>
        <w:t xml:space="preserve"> </w:t>
      </w:r>
      <w:r w:rsidR="001D5E3D">
        <w:rPr>
          <w:b w:val="0"/>
          <w:sz w:val="24"/>
          <w:szCs w:val="24"/>
        </w:rPr>
        <w:t>округа Пущино</w:t>
      </w:r>
      <w:r w:rsidR="0097010C">
        <w:rPr>
          <w:b w:val="0"/>
          <w:sz w:val="24"/>
          <w:szCs w:val="24"/>
        </w:rPr>
        <w:t xml:space="preserve"> </w:t>
      </w:r>
      <w:r w:rsidRPr="00172A4D">
        <w:rPr>
          <w:b w:val="0"/>
          <w:sz w:val="24"/>
          <w:szCs w:val="24"/>
        </w:rPr>
        <w:t>юридическим лицам, индивидуальным предпринимателям,</w:t>
      </w:r>
    </w:p>
    <w:p w:rsidR="00944624" w:rsidRDefault="00944624" w:rsidP="0055399E">
      <w:pPr>
        <w:pStyle w:val="30"/>
        <w:keepNext/>
        <w:keepLines/>
        <w:shd w:val="clear" w:color="auto" w:fill="auto"/>
        <w:spacing w:after="0" w:line="240" w:lineRule="auto"/>
        <w:ind w:left="993" w:right="849"/>
        <w:rPr>
          <w:b w:val="0"/>
          <w:sz w:val="24"/>
          <w:szCs w:val="24"/>
        </w:rPr>
      </w:pPr>
      <w:r w:rsidRPr="00172A4D">
        <w:rPr>
          <w:b w:val="0"/>
          <w:sz w:val="24"/>
          <w:szCs w:val="24"/>
        </w:rPr>
        <w:t xml:space="preserve">осуществляющим управление </w:t>
      </w:r>
      <w:r w:rsidR="005C7A99" w:rsidRPr="00172A4D">
        <w:rPr>
          <w:b w:val="0"/>
          <w:sz w:val="24"/>
          <w:szCs w:val="24"/>
        </w:rPr>
        <w:t>многоквартирными домами</w:t>
      </w:r>
      <w:r w:rsidRPr="00172A4D">
        <w:rPr>
          <w:b w:val="0"/>
          <w:sz w:val="24"/>
          <w:szCs w:val="24"/>
        </w:rPr>
        <w:t xml:space="preserve">, на возмещение </w:t>
      </w:r>
      <w:r w:rsidR="00D13A0F">
        <w:rPr>
          <w:b w:val="0"/>
          <w:sz w:val="24"/>
          <w:szCs w:val="24"/>
        </w:rPr>
        <w:t xml:space="preserve">части </w:t>
      </w:r>
      <w:r w:rsidRPr="00172A4D">
        <w:rPr>
          <w:b w:val="0"/>
          <w:sz w:val="24"/>
          <w:szCs w:val="24"/>
        </w:rPr>
        <w:t xml:space="preserve">затрат, связанных с </w:t>
      </w:r>
      <w:r w:rsidR="001E0C7D" w:rsidRPr="00172A4D">
        <w:rPr>
          <w:b w:val="0"/>
          <w:sz w:val="24"/>
          <w:szCs w:val="24"/>
        </w:rPr>
        <w:t xml:space="preserve">выполненным </w:t>
      </w:r>
      <w:r w:rsidRPr="00172A4D">
        <w:rPr>
          <w:b w:val="0"/>
          <w:sz w:val="24"/>
          <w:szCs w:val="24"/>
        </w:rPr>
        <w:t>ремонтом</w:t>
      </w:r>
      <w:r w:rsidR="0097010C">
        <w:rPr>
          <w:b w:val="0"/>
          <w:sz w:val="24"/>
          <w:szCs w:val="24"/>
        </w:rPr>
        <w:t xml:space="preserve"> </w:t>
      </w:r>
      <w:r w:rsidRPr="00172A4D">
        <w:rPr>
          <w:b w:val="0"/>
          <w:sz w:val="24"/>
          <w:szCs w:val="24"/>
        </w:rPr>
        <w:t>подъездов в многоквартирных домах</w:t>
      </w:r>
      <w:r w:rsidR="00505ED8">
        <w:rPr>
          <w:b w:val="0"/>
          <w:sz w:val="24"/>
          <w:szCs w:val="24"/>
        </w:rPr>
        <w:t xml:space="preserve"> на территории городского округа Пущино Московской области</w:t>
      </w:r>
    </w:p>
    <w:p w:rsidR="00172A4D" w:rsidRPr="00172A4D" w:rsidRDefault="00172A4D" w:rsidP="00D13A0F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:rsidR="00944624" w:rsidRPr="00ED0D93" w:rsidRDefault="00944624" w:rsidP="00D13A0F">
      <w:pPr>
        <w:pStyle w:val="60"/>
        <w:shd w:val="clear" w:color="auto" w:fill="auto"/>
        <w:spacing w:before="0" w:line="240" w:lineRule="auto"/>
        <w:ind w:firstLine="567"/>
        <w:rPr>
          <w:b w:val="0"/>
          <w:sz w:val="24"/>
          <w:szCs w:val="24"/>
        </w:rPr>
      </w:pPr>
    </w:p>
    <w:p w:rsidR="00ED0D93" w:rsidRPr="00ED0D93" w:rsidRDefault="00944624" w:rsidP="00D13A0F">
      <w:pPr>
        <w:tabs>
          <w:tab w:val="center" w:pos="10064"/>
        </w:tabs>
        <w:spacing w:line="240" w:lineRule="auto"/>
        <w:ind w:firstLine="709"/>
        <w:jc w:val="both"/>
        <w:rPr>
          <w:sz w:val="24"/>
          <w:szCs w:val="24"/>
        </w:rPr>
      </w:pPr>
      <w:r w:rsidRPr="00ED0D93">
        <w:rPr>
          <w:rFonts w:cs="Times New Roman"/>
          <w:sz w:val="24"/>
          <w:szCs w:val="24"/>
        </w:rPr>
        <w:t>В соответствии со статьей 78 Бюджетного кодекса Российской Федерации,</w:t>
      </w:r>
      <w:r w:rsidR="00855FDC">
        <w:rPr>
          <w:rFonts w:cs="Times New Roman"/>
          <w:sz w:val="24"/>
          <w:szCs w:val="24"/>
        </w:rPr>
        <w:t xml:space="preserve"> Гражданским кодексом российской Федерации, Жилищн</w:t>
      </w:r>
      <w:r w:rsidR="00505ED8">
        <w:rPr>
          <w:rFonts w:cs="Times New Roman"/>
          <w:sz w:val="24"/>
          <w:szCs w:val="24"/>
        </w:rPr>
        <w:t>ым</w:t>
      </w:r>
      <w:r w:rsidR="00855FDC">
        <w:rPr>
          <w:rFonts w:cs="Times New Roman"/>
          <w:sz w:val="24"/>
          <w:szCs w:val="24"/>
        </w:rPr>
        <w:t xml:space="preserve"> кодексом Российской Федерации, Федеральным законом </w:t>
      </w:r>
      <w:r w:rsidR="00796FAC">
        <w:rPr>
          <w:rFonts w:cs="Times New Roman"/>
          <w:sz w:val="24"/>
          <w:szCs w:val="24"/>
        </w:rPr>
        <w:t xml:space="preserve">Российской Федерации </w:t>
      </w:r>
      <w:r w:rsidR="00855FDC">
        <w:rPr>
          <w:rFonts w:cs="Times New Roman"/>
          <w:sz w:val="24"/>
          <w:szCs w:val="24"/>
        </w:rPr>
        <w:t xml:space="preserve">от 06.10.2003 № 131-ФЗ «Об общих принципах организации местного самоуправления в Российской Федерации», </w:t>
      </w:r>
      <w:r w:rsidR="00796FAC">
        <w:rPr>
          <w:rFonts w:cs="Times New Roman"/>
          <w:sz w:val="24"/>
          <w:szCs w:val="24"/>
        </w:rPr>
        <w:t>п</w:t>
      </w:r>
      <w:r w:rsidRPr="00ED0D93">
        <w:rPr>
          <w:rFonts w:cs="Times New Roman"/>
          <w:sz w:val="24"/>
          <w:szCs w:val="24"/>
        </w:rPr>
        <w:t>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</w:t>
      </w:r>
      <w:r w:rsidR="00855FDC">
        <w:rPr>
          <w:rFonts w:cs="Times New Roman"/>
          <w:sz w:val="24"/>
          <w:szCs w:val="24"/>
        </w:rPr>
        <w:t xml:space="preserve">ителям товаров, работ, услуг», </w:t>
      </w:r>
      <w:r w:rsidR="00796FAC">
        <w:rPr>
          <w:rFonts w:cs="Times New Roman"/>
          <w:sz w:val="24"/>
          <w:szCs w:val="24"/>
        </w:rPr>
        <w:t>п</w:t>
      </w:r>
      <w:r w:rsidRPr="00ED0D93">
        <w:rPr>
          <w:rFonts w:cs="Times New Roman"/>
          <w:sz w:val="24"/>
          <w:szCs w:val="24"/>
        </w:rPr>
        <w:t xml:space="preserve">остановлением Правительства Московской области от </w:t>
      </w:r>
      <w:r w:rsidR="00692B76" w:rsidRPr="00ED0D93">
        <w:rPr>
          <w:rFonts w:cs="Times New Roman"/>
          <w:sz w:val="24"/>
          <w:szCs w:val="24"/>
        </w:rPr>
        <w:t>17.10.2017</w:t>
      </w:r>
      <w:r w:rsidRPr="00ED0D93">
        <w:rPr>
          <w:rFonts w:cs="Times New Roman"/>
          <w:sz w:val="24"/>
          <w:szCs w:val="24"/>
        </w:rPr>
        <w:t xml:space="preserve"> № </w:t>
      </w:r>
      <w:r w:rsidR="00692B76" w:rsidRPr="00ED0D93">
        <w:rPr>
          <w:rFonts w:cs="Times New Roman"/>
          <w:sz w:val="24"/>
          <w:szCs w:val="24"/>
        </w:rPr>
        <w:t>864/38</w:t>
      </w:r>
      <w:r w:rsidRPr="00ED0D93">
        <w:rPr>
          <w:rFonts w:cs="Times New Roman"/>
          <w:sz w:val="24"/>
          <w:szCs w:val="24"/>
        </w:rPr>
        <w:t xml:space="preserve"> </w:t>
      </w:r>
      <w:r w:rsidR="00692B76" w:rsidRPr="00ED0D93">
        <w:rPr>
          <w:rFonts w:cs="Times New Roman"/>
          <w:sz w:val="24"/>
          <w:szCs w:val="24"/>
        </w:rPr>
        <w:t>«</w:t>
      </w:r>
      <w:r w:rsidRPr="00ED0D93">
        <w:rPr>
          <w:rFonts w:cs="Times New Roman"/>
          <w:sz w:val="24"/>
          <w:szCs w:val="24"/>
        </w:rPr>
        <w:t xml:space="preserve">Об утверждении государственной программы Московской области </w:t>
      </w:r>
      <w:r w:rsidR="00692B76" w:rsidRPr="00ED0D93">
        <w:rPr>
          <w:rFonts w:cs="Times New Roman"/>
          <w:sz w:val="24"/>
          <w:szCs w:val="24"/>
        </w:rPr>
        <w:t>«Формирование современно</w:t>
      </w:r>
      <w:r w:rsidR="0097010C">
        <w:rPr>
          <w:rFonts w:cs="Times New Roman"/>
          <w:sz w:val="24"/>
          <w:szCs w:val="24"/>
        </w:rPr>
        <w:t>й комфортной городской среды»</w:t>
      </w:r>
      <w:r w:rsidR="00692B76" w:rsidRPr="00ED0D93">
        <w:rPr>
          <w:rFonts w:cs="Times New Roman"/>
          <w:sz w:val="24"/>
          <w:szCs w:val="24"/>
        </w:rPr>
        <w:t>,</w:t>
      </w:r>
      <w:r w:rsidR="00855FDC">
        <w:rPr>
          <w:rFonts w:cs="Times New Roman"/>
          <w:sz w:val="24"/>
          <w:szCs w:val="24"/>
        </w:rPr>
        <w:t xml:space="preserve"> </w:t>
      </w:r>
      <w:r w:rsidR="00796FAC">
        <w:rPr>
          <w:rFonts w:cs="Times New Roman"/>
          <w:sz w:val="24"/>
          <w:szCs w:val="24"/>
        </w:rPr>
        <w:t>Уставом</w:t>
      </w:r>
      <w:r w:rsidR="00855FDC">
        <w:rPr>
          <w:rFonts w:cs="Times New Roman"/>
          <w:sz w:val="24"/>
          <w:szCs w:val="24"/>
        </w:rPr>
        <w:t xml:space="preserve"> городского округа Пущино</w:t>
      </w:r>
      <w:r w:rsidR="00796FAC">
        <w:rPr>
          <w:rFonts w:cs="Times New Roman"/>
          <w:sz w:val="24"/>
          <w:szCs w:val="24"/>
        </w:rPr>
        <w:t xml:space="preserve"> Московской области</w:t>
      </w:r>
      <w:r w:rsidR="00297C8E">
        <w:rPr>
          <w:rFonts w:cs="Times New Roman"/>
          <w:sz w:val="24"/>
          <w:szCs w:val="24"/>
        </w:rPr>
        <w:t>, р</w:t>
      </w:r>
      <w:r w:rsidRPr="00ED0D93">
        <w:rPr>
          <w:rFonts w:cs="Times New Roman"/>
          <w:sz w:val="24"/>
          <w:szCs w:val="24"/>
        </w:rPr>
        <w:t xml:space="preserve">ешением Совета депутатов </w:t>
      </w:r>
      <w:r w:rsidR="00D65241">
        <w:rPr>
          <w:sz w:val="24"/>
          <w:szCs w:val="24"/>
        </w:rPr>
        <w:t>городского округа</w:t>
      </w:r>
      <w:r w:rsidR="00ED0D93" w:rsidRPr="00ED0D93">
        <w:rPr>
          <w:sz w:val="24"/>
          <w:szCs w:val="24"/>
        </w:rPr>
        <w:t xml:space="preserve"> Пущино </w:t>
      </w:r>
      <w:r w:rsidR="00FC1CD9">
        <w:rPr>
          <w:sz w:val="24"/>
          <w:szCs w:val="24"/>
        </w:rPr>
        <w:t xml:space="preserve">Московской области </w:t>
      </w:r>
      <w:r w:rsidR="00ED0D93" w:rsidRPr="00ED0D93">
        <w:rPr>
          <w:sz w:val="24"/>
          <w:szCs w:val="24"/>
        </w:rPr>
        <w:t xml:space="preserve">от </w:t>
      </w:r>
      <w:r w:rsidR="00D65241">
        <w:rPr>
          <w:sz w:val="24"/>
          <w:szCs w:val="24"/>
        </w:rPr>
        <w:t>20.12.2018</w:t>
      </w:r>
      <w:r w:rsidR="00C03FF8">
        <w:rPr>
          <w:sz w:val="24"/>
          <w:szCs w:val="24"/>
        </w:rPr>
        <w:t xml:space="preserve"> №</w:t>
      </w:r>
      <w:r w:rsidR="00D65241">
        <w:rPr>
          <w:sz w:val="24"/>
          <w:szCs w:val="24"/>
        </w:rPr>
        <w:t xml:space="preserve"> 532/93</w:t>
      </w:r>
      <w:r w:rsidR="00C03FF8">
        <w:rPr>
          <w:sz w:val="24"/>
          <w:szCs w:val="24"/>
        </w:rPr>
        <w:t xml:space="preserve"> </w:t>
      </w:r>
      <w:r w:rsidR="00ED0D93" w:rsidRPr="00ED0D93">
        <w:rPr>
          <w:sz w:val="24"/>
          <w:szCs w:val="24"/>
        </w:rPr>
        <w:t xml:space="preserve"> «О бюджете городского округа Пущино на 201</w:t>
      </w:r>
      <w:r w:rsidR="00D65241">
        <w:rPr>
          <w:sz w:val="24"/>
          <w:szCs w:val="24"/>
        </w:rPr>
        <w:t>9</w:t>
      </w:r>
      <w:r w:rsidR="00ED0D93" w:rsidRPr="00ED0D93">
        <w:rPr>
          <w:sz w:val="24"/>
          <w:szCs w:val="24"/>
        </w:rPr>
        <w:t xml:space="preserve"> год и п</w:t>
      </w:r>
      <w:r w:rsidR="00D65241">
        <w:rPr>
          <w:sz w:val="24"/>
          <w:szCs w:val="24"/>
        </w:rPr>
        <w:t>лановый период 2020</w:t>
      </w:r>
      <w:r w:rsidR="00172A4D">
        <w:rPr>
          <w:sz w:val="24"/>
          <w:szCs w:val="24"/>
        </w:rPr>
        <w:t>-20</w:t>
      </w:r>
      <w:r w:rsidR="00C03FF8">
        <w:rPr>
          <w:sz w:val="24"/>
          <w:szCs w:val="24"/>
        </w:rPr>
        <w:t>2</w:t>
      </w:r>
      <w:r w:rsidR="00D65241">
        <w:rPr>
          <w:sz w:val="24"/>
          <w:szCs w:val="24"/>
        </w:rPr>
        <w:t>1</w:t>
      </w:r>
      <w:r w:rsidR="00172A4D">
        <w:rPr>
          <w:sz w:val="24"/>
          <w:szCs w:val="24"/>
        </w:rPr>
        <w:t xml:space="preserve"> годов»,</w:t>
      </w:r>
    </w:p>
    <w:p w:rsidR="00ED0D93" w:rsidRPr="00ED0D93" w:rsidRDefault="00ED0D93" w:rsidP="00D13A0F">
      <w:pPr>
        <w:tabs>
          <w:tab w:val="center" w:pos="10064"/>
        </w:tabs>
        <w:spacing w:line="240" w:lineRule="auto"/>
        <w:ind w:firstLine="709"/>
        <w:jc w:val="both"/>
        <w:rPr>
          <w:sz w:val="24"/>
          <w:szCs w:val="24"/>
        </w:rPr>
      </w:pPr>
    </w:p>
    <w:p w:rsidR="00D56AD4" w:rsidRDefault="00944624" w:rsidP="00D13A0F">
      <w:pPr>
        <w:tabs>
          <w:tab w:val="center" w:pos="10064"/>
        </w:tabs>
        <w:spacing w:line="240" w:lineRule="auto"/>
        <w:ind w:firstLine="709"/>
        <w:jc w:val="center"/>
        <w:rPr>
          <w:rFonts w:cs="Times New Roman"/>
          <w:sz w:val="24"/>
          <w:szCs w:val="24"/>
        </w:rPr>
      </w:pPr>
      <w:r w:rsidRPr="00ED0D93">
        <w:rPr>
          <w:rFonts w:cs="Times New Roman"/>
          <w:sz w:val="24"/>
          <w:szCs w:val="24"/>
        </w:rPr>
        <w:t>ПОСТАНОВЛЯЮ:</w:t>
      </w:r>
    </w:p>
    <w:p w:rsidR="00796FAC" w:rsidRDefault="00796FAC" w:rsidP="00D13A0F">
      <w:pPr>
        <w:tabs>
          <w:tab w:val="center" w:pos="10064"/>
        </w:tabs>
        <w:spacing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944624" w:rsidRDefault="00172A4D" w:rsidP="00D13A0F">
      <w:pPr>
        <w:tabs>
          <w:tab w:val="center" w:pos="10064"/>
        </w:tabs>
        <w:spacing w:line="240" w:lineRule="auto"/>
        <w:ind w:firstLine="709"/>
        <w:jc w:val="both"/>
        <w:rPr>
          <w:sz w:val="24"/>
          <w:szCs w:val="24"/>
        </w:rPr>
      </w:pPr>
      <w:r w:rsidRPr="00D56AD4">
        <w:rPr>
          <w:sz w:val="24"/>
          <w:szCs w:val="24"/>
        </w:rPr>
        <w:t xml:space="preserve">1. </w:t>
      </w:r>
      <w:r w:rsidR="00944624" w:rsidRPr="00D56AD4">
        <w:rPr>
          <w:sz w:val="24"/>
          <w:szCs w:val="24"/>
        </w:rPr>
        <w:t xml:space="preserve">Утвердить Порядок предоставления субсидии </w:t>
      </w:r>
      <w:r w:rsidR="00692B76" w:rsidRPr="00D56AD4">
        <w:rPr>
          <w:sz w:val="24"/>
          <w:szCs w:val="24"/>
        </w:rPr>
        <w:t xml:space="preserve">из </w:t>
      </w:r>
      <w:r w:rsidR="005C7A99" w:rsidRPr="00D56AD4">
        <w:rPr>
          <w:sz w:val="24"/>
          <w:szCs w:val="24"/>
        </w:rPr>
        <w:t>б</w:t>
      </w:r>
      <w:r w:rsidR="00692B76" w:rsidRPr="00D56AD4">
        <w:rPr>
          <w:sz w:val="24"/>
          <w:szCs w:val="24"/>
        </w:rPr>
        <w:t xml:space="preserve">юджета </w:t>
      </w:r>
      <w:r w:rsidR="00555E43" w:rsidRPr="00D56AD4">
        <w:rPr>
          <w:sz w:val="24"/>
          <w:szCs w:val="24"/>
        </w:rPr>
        <w:t xml:space="preserve">городского округа Пущино </w:t>
      </w:r>
      <w:r w:rsidR="00692B76" w:rsidRPr="00D56AD4">
        <w:rPr>
          <w:sz w:val="24"/>
          <w:szCs w:val="24"/>
        </w:rPr>
        <w:t xml:space="preserve">юридическим лицам, индивидуальным предпринимателям, </w:t>
      </w:r>
      <w:r w:rsidR="005C7A99" w:rsidRPr="00D56AD4">
        <w:rPr>
          <w:sz w:val="24"/>
          <w:szCs w:val="24"/>
        </w:rPr>
        <w:t>о</w:t>
      </w:r>
      <w:r w:rsidR="00692B76" w:rsidRPr="00D56AD4">
        <w:rPr>
          <w:sz w:val="24"/>
          <w:szCs w:val="24"/>
        </w:rPr>
        <w:t xml:space="preserve">существляющим управление </w:t>
      </w:r>
      <w:r w:rsidR="005C7A99" w:rsidRPr="00D56AD4">
        <w:rPr>
          <w:sz w:val="24"/>
          <w:szCs w:val="24"/>
        </w:rPr>
        <w:t>многоквартирными домами</w:t>
      </w:r>
      <w:r w:rsidR="00692B76" w:rsidRPr="00D56AD4">
        <w:rPr>
          <w:sz w:val="24"/>
          <w:szCs w:val="24"/>
        </w:rPr>
        <w:t xml:space="preserve">, на возмещение </w:t>
      </w:r>
      <w:r w:rsidR="0047500A" w:rsidRPr="00D56AD4">
        <w:rPr>
          <w:sz w:val="24"/>
          <w:szCs w:val="24"/>
        </w:rPr>
        <w:t xml:space="preserve">части </w:t>
      </w:r>
      <w:r w:rsidRPr="00D56AD4">
        <w:rPr>
          <w:sz w:val="24"/>
          <w:szCs w:val="24"/>
        </w:rPr>
        <w:t xml:space="preserve">затрат, </w:t>
      </w:r>
      <w:r w:rsidR="00692B76" w:rsidRPr="00D56AD4">
        <w:rPr>
          <w:sz w:val="24"/>
          <w:szCs w:val="24"/>
        </w:rPr>
        <w:t xml:space="preserve">связанных с </w:t>
      </w:r>
      <w:r w:rsidR="00505ED8">
        <w:rPr>
          <w:sz w:val="24"/>
          <w:szCs w:val="24"/>
        </w:rPr>
        <w:t xml:space="preserve">выполненым </w:t>
      </w:r>
      <w:r w:rsidR="00692B76" w:rsidRPr="00D56AD4">
        <w:rPr>
          <w:sz w:val="24"/>
          <w:szCs w:val="24"/>
        </w:rPr>
        <w:t>ремонтом подъездов в многоквартирных домах</w:t>
      </w:r>
      <w:r w:rsidR="005C7A99" w:rsidRPr="00D56AD4">
        <w:rPr>
          <w:sz w:val="24"/>
          <w:szCs w:val="24"/>
        </w:rPr>
        <w:t xml:space="preserve"> </w:t>
      </w:r>
      <w:r w:rsidR="00944624" w:rsidRPr="00D56AD4">
        <w:rPr>
          <w:sz w:val="24"/>
          <w:szCs w:val="24"/>
        </w:rPr>
        <w:t xml:space="preserve">на территории </w:t>
      </w:r>
      <w:r w:rsidR="00ED0D93" w:rsidRPr="00D56AD4">
        <w:rPr>
          <w:sz w:val="24"/>
          <w:szCs w:val="24"/>
        </w:rPr>
        <w:t>городского округа Пущино</w:t>
      </w:r>
      <w:r w:rsidR="00944624" w:rsidRPr="00D56AD4">
        <w:rPr>
          <w:sz w:val="24"/>
          <w:szCs w:val="24"/>
        </w:rPr>
        <w:t xml:space="preserve"> Московской области</w:t>
      </w:r>
      <w:r w:rsidR="00FC1CD9">
        <w:rPr>
          <w:sz w:val="24"/>
          <w:szCs w:val="24"/>
        </w:rPr>
        <w:t>,</w:t>
      </w:r>
      <w:r w:rsidR="00505ED8">
        <w:rPr>
          <w:sz w:val="24"/>
          <w:szCs w:val="24"/>
        </w:rPr>
        <w:t xml:space="preserve"> согласно п</w:t>
      </w:r>
      <w:r w:rsidRPr="00D56AD4">
        <w:rPr>
          <w:sz w:val="24"/>
          <w:szCs w:val="24"/>
        </w:rPr>
        <w:t>риложению к настоящему постановлению</w:t>
      </w:r>
      <w:r w:rsidR="00944624" w:rsidRPr="00D56AD4">
        <w:rPr>
          <w:sz w:val="24"/>
          <w:szCs w:val="24"/>
        </w:rPr>
        <w:t>.</w:t>
      </w:r>
    </w:p>
    <w:p w:rsidR="0070636E" w:rsidRDefault="0070636E" w:rsidP="00D13A0F">
      <w:pPr>
        <w:tabs>
          <w:tab w:val="center" w:pos="1006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утратившими силу:</w:t>
      </w:r>
    </w:p>
    <w:p w:rsidR="0070636E" w:rsidRDefault="0070636E" w:rsidP="00D13A0F">
      <w:pPr>
        <w:tabs>
          <w:tab w:val="center" w:pos="1006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8354A6">
        <w:rPr>
          <w:sz w:val="24"/>
          <w:szCs w:val="24"/>
        </w:rPr>
        <w:t xml:space="preserve">Постановление </w:t>
      </w:r>
      <w:r w:rsidR="00682258">
        <w:rPr>
          <w:sz w:val="24"/>
          <w:szCs w:val="24"/>
        </w:rPr>
        <w:t>Администрации города Пущино от 16.05.2018 № 215-п «</w:t>
      </w:r>
      <w:r w:rsidR="00682258" w:rsidRPr="008354A6">
        <w:rPr>
          <w:sz w:val="24"/>
          <w:szCs w:val="24"/>
        </w:rPr>
        <w:t>Об утверждении Порядка предоставления субсидии из бюджета городского</w:t>
      </w:r>
      <w:r w:rsidR="00682258">
        <w:rPr>
          <w:b/>
          <w:sz w:val="24"/>
          <w:szCs w:val="24"/>
        </w:rPr>
        <w:t xml:space="preserve"> </w:t>
      </w:r>
      <w:r w:rsidR="00682258" w:rsidRPr="008354A6">
        <w:rPr>
          <w:sz w:val="24"/>
          <w:szCs w:val="24"/>
        </w:rPr>
        <w:t>округа Пущино юридическим лицам, индивидуальным предпринимателям,</w:t>
      </w:r>
      <w:r w:rsidR="00682258">
        <w:rPr>
          <w:b/>
          <w:sz w:val="24"/>
          <w:szCs w:val="24"/>
        </w:rPr>
        <w:t xml:space="preserve"> </w:t>
      </w:r>
      <w:r w:rsidR="00682258" w:rsidRPr="008354A6">
        <w:rPr>
          <w:sz w:val="24"/>
          <w:szCs w:val="24"/>
        </w:rPr>
        <w:t>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r w:rsidR="00682258">
        <w:rPr>
          <w:sz w:val="24"/>
          <w:szCs w:val="24"/>
        </w:rPr>
        <w:t>».</w:t>
      </w:r>
    </w:p>
    <w:p w:rsidR="008354A6" w:rsidRPr="008354A6" w:rsidRDefault="008354A6" w:rsidP="00D13A0F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8354A6">
        <w:rPr>
          <w:b w:val="0"/>
          <w:sz w:val="24"/>
          <w:szCs w:val="24"/>
        </w:rPr>
        <w:lastRenderedPageBreak/>
        <w:t xml:space="preserve">2.2. Постановление </w:t>
      </w:r>
      <w:r w:rsidR="00297C8E">
        <w:rPr>
          <w:b w:val="0"/>
          <w:sz w:val="24"/>
          <w:szCs w:val="24"/>
        </w:rPr>
        <w:t xml:space="preserve">Администрации городского округа Пущино </w:t>
      </w:r>
      <w:r w:rsidRPr="008354A6">
        <w:rPr>
          <w:b w:val="0"/>
          <w:sz w:val="24"/>
          <w:szCs w:val="24"/>
        </w:rPr>
        <w:t>от 29.01.2019 № 34-п</w:t>
      </w:r>
      <w:r>
        <w:rPr>
          <w:b w:val="0"/>
          <w:sz w:val="24"/>
          <w:szCs w:val="24"/>
        </w:rPr>
        <w:t xml:space="preserve"> «</w:t>
      </w:r>
      <w:r w:rsidRPr="008354A6">
        <w:rPr>
          <w:b w:val="0"/>
          <w:sz w:val="24"/>
          <w:szCs w:val="24"/>
        </w:rPr>
        <w:t>Об утверждении Порядка предоставления субсидии из бюджета городского</w:t>
      </w:r>
      <w:r>
        <w:rPr>
          <w:b w:val="0"/>
          <w:sz w:val="24"/>
          <w:szCs w:val="24"/>
        </w:rPr>
        <w:t xml:space="preserve"> </w:t>
      </w:r>
      <w:r w:rsidRPr="008354A6">
        <w:rPr>
          <w:b w:val="0"/>
          <w:sz w:val="24"/>
          <w:szCs w:val="24"/>
        </w:rPr>
        <w:t>округа Пущино юридическим лицам, индивидуальным предпринимателям,</w:t>
      </w:r>
      <w:r>
        <w:rPr>
          <w:b w:val="0"/>
          <w:sz w:val="24"/>
          <w:szCs w:val="24"/>
        </w:rPr>
        <w:t xml:space="preserve"> </w:t>
      </w:r>
      <w:r w:rsidRPr="008354A6">
        <w:rPr>
          <w:b w:val="0"/>
          <w:sz w:val="24"/>
          <w:szCs w:val="24"/>
        </w:rPr>
        <w:t>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городского округа Пущино Московской области</w:t>
      </w:r>
      <w:r w:rsidR="00682258">
        <w:rPr>
          <w:b w:val="0"/>
          <w:sz w:val="24"/>
          <w:szCs w:val="24"/>
        </w:rPr>
        <w:t>».</w:t>
      </w:r>
      <w:r w:rsidRPr="008354A6">
        <w:rPr>
          <w:b w:val="0"/>
          <w:sz w:val="24"/>
          <w:szCs w:val="24"/>
        </w:rPr>
        <w:t xml:space="preserve"> </w:t>
      </w:r>
    </w:p>
    <w:p w:rsidR="00555E43" w:rsidRDefault="008354A6" w:rsidP="00D13A0F">
      <w:pPr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2A4D" w:rsidRPr="00555E43">
        <w:rPr>
          <w:sz w:val="24"/>
          <w:szCs w:val="24"/>
        </w:rPr>
        <w:t>.</w:t>
      </w:r>
      <w:r w:rsidR="00172A4D" w:rsidRPr="00555E43">
        <w:rPr>
          <w:b/>
          <w:sz w:val="24"/>
          <w:szCs w:val="24"/>
        </w:rPr>
        <w:t xml:space="preserve"> </w:t>
      </w:r>
      <w:r w:rsidR="00555E43" w:rsidRPr="00555E43">
        <w:rPr>
          <w:sz w:val="24"/>
          <w:szCs w:val="24"/>
        </w:rPr>
        <w:t>Общему отделу Администрации город</w:t>
      </w:r>
      <w:r w:rsidR="00796FAC">
        <w:rPr>
          <w:sz w:val="24"/>
          <w:szCs w:val="24"/>
        </w:rPr>
        <w:t>ского округа</w:t>
      </w:r>
      <w:r w:rsidR="00555E43" w:rsidRPr="00555E43">
        <w:rPr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</w:t>
      </w:r>
      <w:r w:rsidR="00796FAC">
        <w:rPr>
          <w:sz w:val="24"/>
          <w:szCs w:val="24"/>
        </w:rPr>
        <w:t>дского округа</w:t>
      </w:r>
      <w:r w:rsidR="00555E43">
        <w:rPr>
          <w:sz w:val="24"/>
          <w:szCs w:val="24"/>
        </w:rPr>
        <w:t xml:space="preserve"> Пущино в сети Интернет.</w:t>
      </w:r>
    </w:p>
    <w:p w:rsidR="00944624" w:rsidRPr="00172A4D" w:rsidRDefault="008354A6" w:rsidP="00D13A0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172A4D">
        <w:rPr>
          <w:rFonts w:cs="Times New Roman"/>
          <w:sz w:val="24"/>
          <w:szCs w:val="24"/>
        </w:rPr>
        <w:t xml:space="preserve">. </w:t>
      </w:r>
      <w:r w:rsidR="00944624" w:rsidRPr="00172A4D">
        <w:rPr>
          <w:rFonts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ED0D93" w:rsidRPr="00172A4D">
        <w:rPr>
          <w:rFonts w:cs="Times New Roman"/>
          <w:sz w:val="24"/>
          <w:szCs w:val="24"/>
        </w:rPr>
        <w:t>заместителя руководи</w:t>
      </w:r>
      <w:r>
        <w:rPr>
          <w:rFonts w:cs="Times New Roman"/>
          <w:sz w:val="24"/>
          <w:szCs w:val="24"/>
        </w:rPr>
        <w:t>теля Администрации Хорькова А.А.</w:t>
      </w:r>
    </w:p>
    <w:p w:rsidR="00944624" w:rsidRDefault="00944624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:rsidR="00555E43" w:rsidRDefault="00555E43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:rsidR="00555E43" w:rsidRPr="00ED0D93" w:rsidRDefault="00555E43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:rsidR="00555E43" w:rsidRPr="00555E43" w:rsidRDefault="00ED0D93" w:rsidP="00ED0D93">
      <w:pPr>
        <w:tabs>
          <w:tab w:val="left" w:pos="10065"/>
        </w:tabs>
        <w:spacing w:line="240" w:lineRule="auto"/>
        <w:rPr>
          <w:rFonts w:cs="Times New Roman"/>
          <w:sz w:val="24"/>
          <w:szCs w:val="24"/>
        </w:rPr>
        <w:sectPr w:rsidR="00555E43" w:rsidRPr="00555E43" w:rsidSect="00D13A0F">
          <w:head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ED0D93">
        <w:rPr>
          <w:rFonts w:cs="Times New Roman"/>
          <w:sz w:val="24"/>
          <w:szCs w:val="24"/>
        </w:rPr>
        <w:t>И.о. р</w:t>
      </w:r>
      <w:r w:rsidR="00944624" w:rsidRPr="00ED0D93">
        <w:rPr>
          <w:rFonts w:cs="Times New Roman"/>
          <w:sz w:val="24"/>
          <w:szCs w:val="24"/>
        </w:rPr>
        <w:t>уководител</w:t>
      </w:r>
      <w:r w:rsidRPr="00ED0D93">
        <w:rPr>
          <w:rFonts w:cs="Times New Roman"/>
          <w:sz w:val="24"/>
          <w:szCs w:val="24"/>
        </w:rPr>
        <w:t>я</w:t>
      </w:r>
      <w:r w:rsidR="00944624" w:rsidRPr="00ED0D93">
        <w:rPr>
          <w:rFonts w:cs="Times New Roman"/>
          <w:sz w:val="24"/>
          <w:szCs w:val="24"/>
        </w:rPr>
        <w:t xml:space="preserve"> Администрации                                       </w:t>
      </w:r>
      <w:r w:rsidR="00F52A99">
        <w:rPr>
          <w:rFonts w:cs="Times New Roman"/>
          <w:sz w:val="24"/>
          <w:szCs w:val="24"/>
        </w:rPr>
        <w:t xml:space="preserve"> </w:t>
      </w:r>
      <w:r w:rsidR="00172A4D"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     </w:t>
      </w:r>
      <w:r w:rsidR="00944624" w:rsidRPr="00ED0D93">
        <w:rPr>
          <w:rFonts w:cs="Times New Roman"/>
          <w:sz w:val="24"/>
          <w:szCs w:val="24"/>
        </w:rPr>
        <w:t xml:space="preserve">  </w:t>
      </w:r>
      <w:r w:rsidR="005C7A99" w:rsidRPr="00ED0D93">
        <w:rPr>
          <w:rFonts w:cs="Times New Roman"/>
          <w:sz w:val="24"/>
          <w:szCs w:val="24"/>
        </w:rPr>
        <w:t xml:space="preserve">                  </w:t>
      </w:r>
      <w:r w:rsidR="00944624" w:rsidRPr="00ED0D93">
        <w:rPr>
          <w:rFonts w:cs="Times New Roman"/>
          <w:sz w:val="24"/>
          <w:szCs w:val="24"/>
        </w:rPr>
        <w:t xml:space="preserve"> </w:t>
      </w:r>
      <w:r w:rsidR="008354A6">
        <w:rPr>
          <w:rFonts w:cs="Times New Roman"/>
          <w:sz w:val="24"/>
          <w:szCs w:val="24"/>
        </w:rPr>
        <w:t>А.С. Воробьев</w:t>
      </w:r>
    </w:p>
    <w:p w:rsidR="00F34CF0" w:rsidRDefault="00F34CF0" w:rsidP="00555E43">
      <w:pPr>
        <w:spacing w:line="240" w:lineRule="auto"/>
        <w:rPr>
          <w:rStyle w:val="2"/>
          <w:rFonts w:eastAsia="Arial Unicode MS"/>
        </w:rPr>
        <w:sectPr w:rsidR="00F34CF0" w:rsidSect="00D13A0F">
          <w:headerReference w:type="default" r:id="rId10"/>
          <w:footerReference w:type="default" r:id="rId11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5E43" w:rsidRPr="00555E43" w:rsidRDefault="00555E43" w:rsidP="00796FAC">
      <w:pPr>
        <w:ind w:left="5103"/>
        <w:rPr>
          <w:rStyle w:val="2"/>
          <w:rFonts w:eastAsia="Arial Unicode MS"/>
          <w:sz w:val="24"/>
          <w:szCs w:val="24"/>
        </w:rPr>
      </w:pPr>
      <w:bookmarkStart w:id="0" w:name="_GoBack"/>
      <w:bookmarkEnd w:id="0"/>
      <w:r w:rsidRPr="00555E43">
        <w:rPr>
          <w:rStyle w:val="2"/>
          <w:rFonts w:eastAsia="Arial Unicode MS"/>
          <w:sz w:val="24"/>
          <w:szCs w:val="24"/>
        </w:rPr>
        <w:lastRenderedPageBreak/>
        <w:t xml:space="preserve">Приложение к постановлению </w:t>
      </w:r>
    </w:p>
    <w:p w:rsidR="00555E43" w:rsidRPr="00555E43" w:rsidRDefault="00E6190A" w:rsidP="00796FAC">
      <w:pPr>
        <w:ind w:left="5103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Администрации городского округа</w:t>
      </w:r>
      <w:r w:rsidR="00555E43" w:rsidRPr="00555E43">
        <w:rPr>
          <w:rStyle w:val="2"/>
          <w:rFonts w:eastAsia="Arial Unicode MS"/>
          <w:sz w:val="24"/>
          <w:szCs w:val="24"/>
        </w:rPr>
        <w:t xml:space="preserve"> Пущино </w:t>
      </w:r>
    </w:p>
    <w:p w:rsidR="00E44B3C" w:rsidRDefault="00555E43" w:rsidP="00796FAC">
      <w:pPr>
        <w:ind w:left="5103"/>
        <w:rPr>
          <w:rStyle w:val="2"/>
          <w:rFonts w:eastAsia="Arial Unicode MS"/>
          <w:sz w:val="24"/>
          <w:szCs w:val="24"/>
        </w:rPr>
      </w:pPr>
      <w:r w:rsidRPr="00555E43">
        <w:rPr>
          <w:rStyle w:val="2"/>
          <w:rFonts w:eastAsia="Arial Unicode MS"/>
          <w:sz w:val="24"/>
          <w:szCs w:val="24"/>
        </w:rPr>
        <w:t xml:space="preserve">от </w:t>
      </w:r>
      <w:r w:rsidR="000A4F82">
        <w:rPr>
          <w:rStyle w:val="2"/>
          <w:rFonts w:eastAsia="Arial Unicode MS"/>
          <w:sz w:val="24"/>
          <w:szCs w:val="24"/>
        </w:rPr>
        <w:t>28.06.2019</w:t>
      </w:r>
      <w:r w:rsidRPr="00555E43">
        <w:rPr>
          <w:rStyle w:val="2"/>
          <w:rFonts w:eastAsia="Arial Unicode MS"/>
          <w:sz w:val="24"/>
          <w:szCs w:val="24"/>
        </w:rPr>
        <w:t xml:space="preserve"> №</w:t>
      </w:r>
      <w:r w:rsidR="000A4F82">
        <w:rPr>
          <w:rStyle w:val="2"/>
          <w:rFonts w:eastAsia="Arial Unicode MS"/>
          <w:sz w:val="24"/>
          <w:szCs w:val="24"/>
        </w:rPr>
        <w:t xml:space="preserve"> 307-п</w:t>
      </w:r>
    </w:p>
    <w:p w:rsidR="00555E43" w:rsidRDefault="00555E43" w:rsidP="00796FAC">
      <w:pPr>
        <w:ind w:left="5670" w:firstLine="567"/>
        <w:jc w:val="center"/>
        <w:rPr>
          <w:rStyle w:val="2"/>
          <w:rFonts w:eastAsia="Arial Unicode MS"/>
          <w:b/>
          <w:sz w:val="24"/>
          <w:szCs w:val="24"/>
        </w:rPr>
      </w:pPr>
    </w:p>
    <w:p w:rsidR="008354A6" w:rsidRPr="00796FAC" w:rsidRDefault="008354A6" w:rsidP="00796FAC">
      <w:pPr>
        <w:ind w:left="5670" w:firstLine="567"/>
        <w:jc w:val="center"/>
        <w:rPr>
          <w:rStyle w:val="2"/>
          <w:rFonts w:eastAsia="Arial Unicode MS"/>
          <w:b/>
          <w:sz w:val="24"/>
          <w:szCs w:val="24"/>
        </w:rPr>
      </w:pPr>
    </w:p>
    <w:p w:rsidR="00E44B3C" w:rsidRPr="00796FAC" w:rsidRDefault="00E44B3C" w:rsidP="00796FAC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bookmarkStart w:id="1" w:name="bookmark8"/>
      <w:r w:rsidRPr="00796FAC">
        <w:rPr>
          <w:sz w:val="24"/>
          <w:szCs w:val="24"/>
        </w:rPr>
        <w:t>Порядок</w:t>
      </w:r>
      <w:bookmarkEnd w:id="1"/>
    </w:p>
    <w:p w:rsidR="00682258" w:rsidRDefault="00E44B3C" w:rsidP="00682258">
      <w:pPr>
        <w:pStyle w:val="60"/>
        <w:shd w:val="clear" w:color="auto" w:fill="auto"/>
        <w:spacing w:before="0" w:line="240" w:lineRule="auto"/>
        <w:ind w:firstLine="567"/>
        <w:jc w:val="center"/>
        <w:rPr>
          <w:sz w:val="24"/>
          <w:szCs w:val="24"/>
        </w:rPr>
      </w:pPr>
      <w:r w:rsidRPr="00796FAC">
        <w:rPr>
          <w:sz w:val="24"/>
          <w:szCs w:val="24"/>
        </w:rPr>
        <w:t xml:space="preserve">предоставления субсидии </w:t>
      </w:r>
      <w:r w:rsidR="000362C4" w:rsidRPr="00796FAC">
        <w:rPr>
          <w:sz w:val="24"/>
          <w:szCs w:val="24"/>
        </w:rPr>
        <w:t xml:space="preserve">из бюджета </w:t>
      </w:r>
      <w:r w:rsidR="007361FF" w:rsidRPr="00796FAC">
        <w:rPr>
          <w:color w:val="000000" w:themeColor="text1"/>
          <w:sz w:val="24"/>
          <w:szCs w:val="24"/>
        </w:rPr>
        <w:t>городского округа Пущино</w:t>
      </w:r>
      <w:r w:rsidR="007361FF" w:rsidRPr="00796FAC">
        <w:rPr>
          <w:i/>
          <w:color w:val="000000" w:themeColor="text1"/>
          <w:sz w:val="24"/>
          <w:szCs w:val="24"/>
        </w:rPr>
        <w:t xml:space="preserve"> </w:t>
      </w:r>
      <w:r w:rsidR="00C37343" w:rsidRPr="00796FAC">
        <w:rPr>
          <w:sz w:val="24"/>
          <w:szCs w:val="24"/>
        </w:rPr>
        <w:t xml:space="preserve">юридическим лицам, индивидуальным предпринимателям, осуществляющим управление </w:t>
      </w:r>
      <w:r w:rsidR="005C7A99" w:rsidRPr="00796FAC">
        <w:rPr>
          <w:sz w:val="24"/>
          <w:szCs w:val="24"/>
        </w:rPr>
        <w:t>многоквартирными домами</w:t>
      </w:r>
      <w:r w:rsidR="00C37343" w:rsidRPr="00796FAC">
        <w:rPr>
          <w:sz w:val="24"/>
          <w:szCs w:val="24"/>
        </w:rPr>
        <w:t xml:space="preserve">, </w:t>
      </w:r>
      <w:r w:rsidRPr="00796FAC">
        <w:rPr>
          <w:sz w:val="24"/>
          <w:szCs w:val="24"/>
        </w:rPr>
        <w:t xml:space="preserve">на возмещение </w:t>
      </w:r>
      <w:r w:rsidR="0047500A" w:rsidRPr="00796FAC">
        <w:rPr>
          <w:sz w:val="24"/>
          <w:szCs w:val="24"/>
        </w:rPr>
        <w:t xml:space="preserve">части </w:t>
      </w:r>
      <w:r w:rsidRPr="00796FAC">
        <w:rPr>
          <w:sz w:val="24"/>
          <w:szCs w:val="24"/>
        </w:rPr>
        <w:t xml:space="preserve">затрат, связанных </w:t>
      </w:r>
    </w:p>
    <w:p w:rsidR="00682258" w:rsidRPr="00682258" w:rsidRDefault="00E44B3C" w:rsidP="00682258">
      <w:pPr>
        <w:pStyle w:val="60"/>
        <w:shd w:val="clear" w:color="auto" w:fill="auto"/>
        <w:spacing w:before="0" w:line="240" w:lineRule="auto"/>
        <w:ind w:firstLine="567"/>
        <w:jc w:val="center"/>
        <w:rPr>
          <w:sz w:val="24"/>
          <w:szCs w:val="24"/>
        </w:rPr>
      </w:pPr>
      <w:r w:rsidRPr="00796FAC">
        <w:rPr>
          <w:sz w:val="24"/>
          <w:szCs w:val="24"/>
        </w:rPr>
        <w:t xml:space="preserve">с </w:t>
      </w:r>
      <w:r w:rsidR="00C37343" w:rsidRPr="00796FAC">
        <w:rPr>
          <w:sz w:val="24"/>
          <w:szCs w:val="24"/>
        </w:rPr>
        <w:t xml:space="preserve">выполненным </w:t>
      </w:r>
      <w:r w:rsidRPr="00796FAC">
        <w:rPr>
          <w:sz w:val="24"/>
          <w:szCs w:val="24"/>
        </w:rPr>
        <w:t xml:space="preserve">ремонтом подъездов </w:t>
      </w:r>
      <w:r w:rsidR="00C37343" w:rsidRPr="00796FAC">
        <w:rPr>
          <w:sz w:val="24"/>
          <w:szCs w:val="24"/>
        </w:rPr>
        <w:t xml:space="preserve">в </w:t>
      </w:r>
      <w:r w:rsidRPr="00796FAC">
        <w:rPr>
          <w:sz w:val="24"/>
          <w:szCs w:val="24"/>
        </w:rPr>
        <w:t>многоквартирных дом</w:t>
      </w:r>
      <w:r w:rsidR="00C37343" w:rsidRPr="00796FAC">
        <w:rPr>
          <w:sz w:val="24"/>
          <w:szCs w:val="24"/>
        </w:rPr>
        <w:t>ах</w:t>
      </w:r>
      <w:r w:rsidR="00505ED8">
        <w:rPr>
          <w:sz w:val="24"/>
          <w:szCs w:val="24"/>
        </w:rPr>
        <w:t xml:space="preserve"> </w:t>
      </w:r>
    </w:p>
    <w:p w:rsidR="00E44B3C" w:rsidRPr="00796FAC" w:rsidRDefault="00505ED8" w:rsidP="00796FAC">
      <w:pPr>
        <w:pStyle w:val="60"/>
        <w:shd w:val="clear" w:color="auto" w:fill="auto"/>
        <w:spacing w:before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городского о</w:t>
      </w:r>
      <w:r w:rsidR="00400C3F">
        <w:rPr>
          <w:sz w:val="24"/>
          <w:szCs w:val="24"/>
        </w:rPr>
        <w:t>круга Пущино Московской области</w:t>
      </w:r>
    </w:p>
    <w:p w:rsidR="00E44B3C" w:rsidRDefault="00E44B3C" w:rsidP="00E44B3C">
      <w:pPr>
        <w:ind w:firstLine="567"/>
        <w:rPr>
          <w:rStyle w:val="2"/>
          <w:rFonts w:eastAsia="Arial Unicode MS"/>
          <w:sz w:val="24"/>
          <w:szCs w:val="24"/>
        </w:rPr>
      </w:pPr>
    </w:p>
    <w:p w:rsidR="008354A6" w:rsidRPr="00555E43" w:rsidRDefault="008354A6" w:rsidP="00E44B3C">
      <w:pPr>
        <w:ind w:firstLine="567"/>
        <w:rPr>
          <w:rStyle w:val="2"/>
          <w:rFonts w:eastAsia="Arial Unicode MS"/>
          <w:sz w:val="24"/>
          <w:szCs w:val="24"/>
        </w:rPr>
      </w:pPr>
    </w:p>
    <w:p w:rsidR="00F437E5" w:rsidRPr="00555E43" w:rsidRDefault="00682258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E44B3C" w:rsidRPr="00555E43">
        <w:rPr>
          <w:rFonts w:cs="Times New Roman"/>
          <w:sz w:val="24"/>
          <w:szCs w:val="24"/>
        </w:rPr>
        <w:t xml:space="preserve">Получателями субсидии </w:t>
      </w:r>
      <w:r w:rsidR="0047500A" w:rsidRPr="00555E43">
        <w:rPr>
          <w:rFonts w:cs="Times New Roman"/>
          <w:sz w:val="24"/>
          <w:szCs w:val="24"/>
        </w:rPr>
        <w:t xml:space="preserve">из бюджета </w:t>
      </w:r>
      <w:r w:rsidR="007361FF" w:rsidRPr="00555E43">
        <w:rPr>
          <w:rFonts w:cs="Times New Roman"/>
          <w:color w:val="000000" w:themeColor="text1"/>
          <w:sz w:val="24"/>
          <w:szCs w:val="24"/>
        </w:rPr>
        <w:t>городского округа Пущино</w:t>
      </w:r>
      <w:r w:rsidR="007361FF" w:rsidRPr="00555E43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E44B3C" w:rsidRPr="00555E43">
        <w:rPr>
          <w:rFonts w:cs="Times New Roman"/>
          <w:sz w:val="24"/>
          <w:szCs w:val="24"/>
        </w:rPr>
        <w:t>н</w:t>
      </w:r>
      <w:r w:rsidR="0047500A" w:rsidRPr="00555E43">
        <w:rPr>
          <w:rFonts w:cs="Times New Roman"/>
          <w:sz w:val="24"/>
          <w:szCs w:val="24"/>
        </w:rPr>
        <w:t xml:space="preserve">а возмещение части затрат, связанных </w:t>
      </w:r>
      <w:r w:rsidR="00E44B3C" w:rsidRPr="00555E43">
        <w:rPr>
          <w:rFonts w:cs="Times New Roman"/>
          <w:sz w:val="24"/>
          <w:szCs w:val="24"/>
        </w:rPr>
        <w:t xml:space="preserve">с </w:t>
      </w:r>
      <w:r w:rsidR="00F60111" w:rsidRPr="00555E43">
        <w:rPr>
          <w:rFonts w:cs="Times New Roman"/>
          <w:sz w:val="24"/>
          <w:szCs w:val="24"/>
        </w:rPr>
        <w:t>выполненным</w:t>
      </w:r>
      <w:r w:rsidR="00E44B3C" w:rsidRPr="00555E43">
        <w:rPr>
          <w:rFonts w:cs="Times New Roman"/>
          <w:sz w:val="24"/>
          <w:szCs w:val="24"/>
        </w:rPr>
        <w:t xml:space="preserve"> ремонт</w:t>
      </w:r>
      <w:r w:rsidR="00F60111" w:rsidRPr="00555E43">
        <w:rPr>
          <w:rFonts w:cs="Times New Roman"/>
          <w:sz w:val="24"/>
          <w:szCs w:val="24"/>
        </w:rPr>
        <w:t>ом</w:t>
      </w:r>
      <w:r w:rsidR="00E44B3C" w:rsidRPr="00555E43">
        <w:rPr>
          <w:rFonts w:cs="Times New Roman"/>
          <w:sz w:val="24"/>
          <w:szCs w:val="24"/>
        </w:rPr>
        <w:t xml:space="preserve"> подъездов </w:t>
      </w:r>
      <w:r w:rsidR="00F60111" w:rsidRPr="00555E43">
        <w:rPr>
          <w:rFonts w:cs="Times New Roman"/>
          <w:sz w:val="24"/>
          <w:szCs w:val="24"/>
        </w:rPr>
        <w:t xml:space="preserve">в </w:t>
      </w:r>
      <w:r w:rsidR="00E44B3C" w:rsidRPr="00555E43">
        <w:rPr>
          <w:rFonts w:cs="Times New Roman"/>
          <w:sz w:val="24"/>
          <w:szCs w:val="24"/>
        </w:rPr>
        <w:t>многоквартирных дом</w:t>
      </w:r>
      <w:r w:rsidR="00F60111" w:rsidRPr="00555E43">
        <w:rPr>
          <w:rFonts w:cs="Times New Roman"/>
          <w:sz w:val="24"/>
          <w:szCs w:val="24"/>
        </w:rPr>
        <w:t>ах</w:t>
      </w:r>
      <w:r w:rsidR="0047500A" w:rsidRPr="00555E43">
        <w:rPr>
          <w:rFonts w:cs="Times New Roman"/>
          <w:sz w:val="24"/>
          <w:szCs w:val="24"/>
        </w:rPr>
        <w:t>,</w:t>
      </w:r>
      <w:r w:rsidR="00E44B3C" w:rsidRPr="00555E43">
        <w:rPr>
          <w:rFonts w:cs="Times New Roman"/>
          <w:sz w:val="24"/>
          <w:szCs w:val="24"/>
        </w:rPr>
        <w:t xml:space="preserve"> (далее </w:t>
      </w:r>
      <w:r w:rsidR="006543D4">
        <w:rPr>
          <w:rFonts w:cs="Times New Roman"/>
          <w:sz w:val="24"/>
          <w:szCs w:val="24"/>
        </w:rPr>
        <w:t>–</w:t>
      </w:r>
      <w:r w:rsidR="00F437E5" w:rsidRPr="00555E43">
        <w:rPr>
          <w:rFonts w:cs="Times New Roman"/>
          <w:sz w:val="24"/>
          <w:szCs w:val="24"/>
        </w:rPr>
        <w:t xml:space="preserve"> </w:t>
      </w:r>
      <w:r w:rsidR="004433ED" w:rsidRPr="00555E43">
        <w:rPr>
          <w:rFonts w:cs="Times New Roman"/>
          <w:sz w:val="24"/>
          <w:szCs w:val="24"/>
        </w:rPr>
        <w:t>п</w:t>
      </w:r>
      <w:r w:rsidR="00E44B3C" w:rsidRPr="00555E43">
        <w:rPr>
          <w:rFonts w:cs="Times New Roman"/>
          <w:sz w:val="24"/>
          <w:szCs w:val="24"/>
        </w:rPr>
        <w:t>олучатели субсиди</w:t>
      </w:r>
      <w:r w:rsidR="00C76E45" w:rsidRPr="00555E43">
        <w:rPr>
          <w:rFonts w:cs="Times New Roman"/>
          <w:sz w:val="24"/>
          <w:szCs w:val="24"/>
        </w:rPr>
        <w:t>и</w:t>
      </w:r>
      <w:r w:rsidR="00E44B3C" w:rsidRPr="00555E43">
        <w:rPr>
          <w:rFonts w:cs="Times New Roman"/>
          <w:sz w:val="24"/>
          <w:szCs w:val="24"/>
        </w:rPr>
        <w:t xml:space="preserve">, </w:t>
      </w:r>
      <w:r w:rsidR="004433ED" w:rsidRPr="00555E43">
        <w:rPr>
          <w:rFonts w:cs="Times New Roman"/>
          <w:sz w:val="24"/>
          <w:szCs w:val="24"/>
        </w:rPr>
        <w:t>с</w:t>
      </w:r>
      <w:r w:rsidR="00E44B3C" w:rsidRPr="00555E43">
        <w:rPr>
          <w:rFonts w:cs="Times New Roman"/>
          <w:sz w:val="24"/>
          <w:szCs w:val="24"/>
        </w:rPr>
        <w:t>убс</w:t>
      </w:r>
      <w:r w:rsidR="005E19D2" w:rsidRPr="00555E43">
        <w:rPr>
          <w:rFonts w:cs="Times New Roman"/>
          <w:sz w:val="24"/>
          <w:szCs w:val="24"/>
        </w:rPr>
        <w:t xml:space="preserve">идия) являются юридические лица </w:t>
      </w:r>
      <w:r w:rsidR="00E44B3C" w:rsidRPr="00555E43">
        <w:rPr>
          <w:rFonts w:cs="Times New Roman"/>
          <w:sz w:val="24"/>
          <w:szCs w:val="24"/>
        </w:rPr>
        <w:t>и индивидуальные предприниматели, осуществляющие управление многоквартирными домами (далее – МКД</w:t>
      </w:r>
      <w:r w:rsidR="00C76E45" w:rsidRPr="00555E43">
        <w:rPr>
          <w:rFonts w:cs="Times New Roman"/>
          <w:sz w:val="24"/>
          <w:szCs w:val="24"/>
        </w:rPr>
        <w:t>, управляющие МКД</w:t>
      </w:r>
      <w:r w:rsidR="00E44B3C" w:rsidRPr="00555E43">
        <w:rPr>
          <w:rFonts w:cs="Times New Roman"/>
          <w:sz w:val="24"/>
          <w:szCs w:val="24"/>
        </w:rPr>
        <w:t xml:space="preserve">), </w:t>
      </w:r>
      <w:r w:rsidR="00F437E5" w:rsidRPr="00555E43">
        <w:rPr>
          <w:rFonts w:cs="Times New Roman"/>
          <w:sz w:val="24"/>
          <w:szCs w:val="24"/>
        </w:rPr>
        <w:t xml:space="preserve">подъезды которых </w:t>
      </w:r>
      <w:r w:rsidR="00F437E5" w:rsidRPr="00335B35">
        <w:rPr>
          <w:rFonts w:cs="Times New Roman"/>
          <w:sz w:val="24"/>
          <w:szCs w:val="24"/>
        </w:rPr>
        <w:t xml:space="preserve">включены в </w:t>
      </w:r>
      <w:r w:rsidR="00721958" w:rsidRPr="00335B35">
        <w:rPr>
          <w:rFonts w:eastAsia="Times New Roman" w:cs="Times New Roman"/>
          <w:sz w:val="24"/>
          <w:szCs w:val="24"/>
          <w:lang w:eastAsia="ru-RU"/>
        </w:rPr>
        <w:t xml:space="preserve">Адресный перечень подъездов МКД, требующих текущего ремонта, утвержденный Администрацией </w:t>
      </w:r>
      <w:r w:rsidR="00350B57" w:rsidRPr="00335B35">
        <w:rPr>
          <w:rFonts w:eastAsia="Times New Roman" w:cs="Times New Roman"/>
          <w:sz w:val="24"/>
          <w:szCs w:val="24"/>
          <w:lang w:eastAsia="ru-RU"/>
        </w:rPr>
        <w:t>город</w:t>
      </w:r>
      <w:r w:rsidR="00796FAC">
        <w:rPr>
          <w:rFonts w:eastAsia="Times New Roman" w:cs="Times New Roman"/>
          <w:sz w:val="24"/>
          <w:szCs w:val="24"/>
          <w:lang w:eastAsia="ru-RU"/>
        </w:rPr>
        <w:t>ского округа</w:t>
      </w:r>
      <w:r w:rsidR="00350B57" w:rsidRPr="00335B35">
        <w:rPr>
          <w:rFonts w:eastAsia="Times New Roman" w:cs="Times New Roman"/>
          <w:sz w:val="24"/>
          <w:szCs w:val="24"/>
          <w:lang w:eastAsia="ru-RU"/>
        </w:rPr>
        <w:t xml:space="preserve"> Пущино</w:t>
      </w:r>
      <w:r w:rsidR="00721958" w:rsidRPr="00335B35">
        <w:rPr>
          <w:rFonts w:eastAsia="Times New Roman" w:cs="Times New Roman"/>
          <w:sz w:val="24"/>
          <w:szCs w:val="24"/>
          <w:lang w:eastAsia="ru-RU"/>
        </w:rPr>
        <w:t xml:space="preserve"> и согласованный с представителями Ассоциации председателей советов </w:t>
      </w:r>
      <w:r w:rsidR="00721958" w:rsidRPr="00555E43">
        <w:rPr>
          <w:rFonts w:eastAsia="Times New Roman" w:cs="Times New Roman"/>
          <w:sz w:val="24"/>
          <w:szCs w:val="24"/>
          <w:lang w:eastAsia="ru-RU"/>
        </w:rPr>
        <w:t>МКД Московской области и Главным управлением Московской области «Государственная жилищная инспекция Московской области» (далее – согласованный АП).</w:t>
      </w:r>
    </w:p>
    <w:p w:rsidR="00E44B3C" w:rsidRPr="00555E43" w:rsidRDefault="00682258" w:rsidP="00796FAC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2. </w:t>
      </w:r>
      <w:r w:rsidR="00E44B3C" w:rsidRPr="00555E43">
        <w:rPr>
          <w:rStyle w:val="2"/>
          <w:b w:val="0"/>
          <w:sz w:val="24"/>
          <w:szCs w:val="24"/>
        </w:rPr>
        <w:t>Настоящий Порядок</w:t>
      </w:r>
      <w:r w:rsidR="00E44B3C" w:rsidRPr="00555E43">
        <w:rPr>
          <w:rStyle w:val="2"/>
          <w:sz w:val="24"/>
          <w:szCs w:val="24"/>
        </w:rPr>
        <w:t xml:space="preserve"> </w:t>
      </w:r>
      <w:r w:rsidR="00E44B3C" w:rsidRPr="00555E43">
        <w:rPr>
          <w:b w:val="0"/>
          <w:sz w:val="24"/>
          <w:szCs w:val="24"/>
        </w:rPr>
        <w:t xml:space="preserve">предоставления субсидии </w:t>
      </w:r>
      <w:r w:rsidR="00F60111" w:rsidRPr="00555E43">
        <w:rPr>
          <w:b w:val="0"/>
          <w:sz w:val="24"/>
          <w:szCs w:val="24"/>
        </w:rPr>
        <w:t xml:space="preserve">из бюджета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F60111" w:rsidRPr="00555E43">
        <w:rPr>
          <w:b w:val="0"/>
          <w:sz w:val="24"/>
          <w:szCs w:val="24"/>
        </w:rPr>
        <w:t xml:space="preserve"> юридическим лицам, индивидуальным предпринимателям, осуществляющим управление МКД, на возмещение </w:t>
      </w:r>
      <w:r w:rsidR="0047500A" w:rsidRPr="00555E43">
        <w:rPr>
          <w:b w:val="0"/>
          <w:sz w:val="24"/>
          <w:szCs w:val="24"/>
        </w:rPr>
        <w:t xml:space="preserve">части </w:t>
      </w:r>
      <w:r w:rsidR="00F60111" w:rsidRPr="00555E43">
        <w:rPr>
          <w:b w:val="0"/>
          <w:sz w:val="24"/>
          <w:szCs w:val="24"/>
        </w:rPr>
        <w:t xml:space="preserve">затрат, связанных с выполненным ремонтом подъездов в МКД, </w:t>
      </w:r>
      <w:r w:rsidR="00E44B3C" w:rsidRPr="00555E43">
        <w:rPr>
          <w:b w:val="0"/>
          <w:sz w:val="24"/>
          <w:szCs w:val="24"/>
        </w:rPr>
        <w:t xml:space="preserve">(далее – Порядок) определяет критерии отбора </w:t>
      </w:r>
      <w:r w:rsidR="004433ED" w:rsidRPr="00555E43">
        <w:rPr>
          <w:b w:val="0"/>
          <w:sz w:val="24"/>
          <w:szCs w:val="24"/>
        </w:rPr>
        <w:t>п</w:t>
      </w:r>
      <w:r w:rsidR="00E44B3C" w:rsidRPr="00555E43">
        <w:rPr>
          <w:b w:val="0"/>
          <w:sz w:val="24"/>
          <w:szCs w:val="24"/>
        </w:rPr>
        <w:t>олучателей субсиди</w:t>
      </w:r>
      <w:r w:rsidR="00C76E45" w:rsidRPr="00555E43">
        <w:rPr>
          <w:b w:val="0"/>
          <w:sz w:val="24"/>
          <w:szCs w:val="24"/>
        </w:rPr>
        <w:t>и</w:t>
      </w:r>
      <w:r w:rsidR="00E44B3C" w:rsidRPr="00555E43">
        <w:rPr>
          <w:b w:val="0"/>
          <w:sz w:val="24"/>
          <w:szCs w:val="24"/>
        </w:rPr>
        <w:t xml:space="preserve">, цели, условия и порядок предоставления </w:t>
      </w:r>
      <w:r w:rsidR="004433ED" w:rsidRPr="00555E43">
        <w:rPr>
          <w:b w:val="0"/>
          <w:sz w:val="24"/>
          <w:szCs w:val="24"/>
        </w:rPr>
        <w:t>с</w:t>
      </w:r>
      <w:r w:rsidR="00E44B3C" w:rsidRPr="00555E43">
        <w:rPr>
          <w:b w:val="0"/>
          <w:sz w:val="24"/>
          <w:szCs w:val="24"/>
        </w:rPr>
        <w:t xml:space="preserve">убсидии, требования к отчетности, а также порядок возврата </w:t>
      </w:r>
      <w:r w:rsidR="004433ED" w:rsidRPr="00555E43">
        <w:rPr>
          <w:b w:val="0"/>
          <w:sz w:val="24"/>
          <w:szCs w:val="24"/>
        </w:rPr>
        <w:t>с</w:t>
      </w:r>
      <w:r w:rsidR="00E44B3C" w:rsidRPr="00555E43">
        <w:rPr>
          <w:b w:val="0"/>
          <w:sz w:val="24"/>
          <w:szCs w:val="24"/>
        </w:rPr>
        <w:t>убсидии в случае нарушения условий предоставления, установленных настоящим Порядком.</w:t>
      </w:r>
    </w:p>
    <w:p w:rsidR="00E44B3C" w:rsidRPr="00555E43" w:rsidRDefault="00F60111" w:rsidP="00796FAC">
      <w:pPr>
        <w:pStyle w:val="60"/>
        <w:shd w:val="clear" w:color="auto" w:fill="auto"/>
        <w:spacing w:before="0" w:line="240" w:lineRule="auto"/>
        <w:ind w:firstLine="709"/>
        <w:rPr>
          <w:rStyle w:val="2"/>
          <w:rFonts w:eastAsia="Arial Unicode MS"/>
          <w:b w:val="0"/>
          <w:sz w:val="24"/>
          <w:szCs w:val="24"/>
        </w:rPr>
      </w:pPr>
      <w:r w:rsidRPr="00555E43">
        <w:rPr>
          <w:b w:val="0"/>
          <w:sz w:val="24"/>
          <w:szCs w:val="24"/>
        </w:rPr>
        <w:t xml:space="preserve">3. </w:t>
      </w:r>
      <w:r w:rsidR="00E44B3C" w:rsidRPr="00555E43">
        <w:rPr>
          <w:b w:val="0"/>
          <w:sz w:val="24"/>
          <w:szCs w:val="24"/>
        </w:rPr>
        <w:t xml:space="preserve">Целью предоставления </w:t>
      </w:r>
      <w:r w:rsidR="004433ED" w:rsidRPr="00555E43">
        <w:rPr>
          <w:b w:val="0"/>
          <w:sz w:val="24"/>
          <w:szCs w:val="24"/>
        </w:rPr>
        <w:t>с</w:t>
      </w:r>
      <w:r w:rsidR="00E44B3C" w:rsidRPr="00555E43">
        <w:rPr>
          <w:b w:val="0"/>
          <w:sz w:val="24"/>
          <w:szCs w:val="24"/>
        </w:rPr>
        <w:t xml:space="preserve">убсидии является возмещение </w:t>
      </w:r>
      <w:r w:rsidR="0047500A" w:rsidRPr="00555E43">
        <w:rPr>
          <w:b w:val="0"/>
          <w:sz w:val="24"/>
          <w:szCs w:val="24"/>
        </w:rPr>
        <w:t xml:space="preserve">получателям субсидии части </w:t>
      </w:r>
      <w:r w:rsidR="00E44B3C" w:rsidRPr="00555E43">
        <w:rPr>
          <w:b w:val="0"/>
          <w:sz w:val="24"/>
          <w:szCs w:val="24"/>
        </w:rPr>
        <w:t>затрат, связанных с выполнен</w:t>
      </w:r>
      <w:r w:rsidR="000362C4" w:rsidRPr="00555E43">
        <w:rPr>
          <w:b w:val="0"/>
          <w:sz w:val="24"/>
          <w:szCs w:val="24"/>
        </w:rPr>
        <w:t>ными</w:t>
      </w:r>
      <w:r w:rsidR="00E44B3C" w:rsidRPr="00555E43">
        <w:rPr>
          <w:b w:val="0"/>
          <w:sz w:val="24"/>
          <w:szCs w:val="24"/>
        </w:rPr>
        <w:t xml:space="preserve"> работ</w:t>
      </w:r>
      <w:r w:rsidR="000362C4" w:rsidRPr="00555E43">
        <w:rPr>
          <w:b w:val="0"/>
          <w:sz w:val="24"/>
          <w:szCs w:val="24"/>
        </w:rPr>
        <w:t>ами</w:t>
      </w:r>
      <w:r w:rsidR="00E44B3C" w:rsidRPr="00555E43">
        <w:rPr>
          <w:b w:val="0"/>
          <w:sz w:val="24"/>
          <w:szCs w:val="24"/>
        </w:rPr>
        <w:t xml:space="preserve"> по ремонту подъездов </w:t>
      </w:r>
      <w:r w:rsidR="0047500A" w:rsidRPr="00555E43">
        <w:rPr>
          <w:b w:val="0"/>
          <w:sz w:val="24"/>
          <w:szCs w:val="24"/>
        </w:rPr>
        <w:t xml:space="preserve">в </w:t>
      </w:r>
      <w:r w:rsidR="00E44B3C" w:rsidRPr="00555E43">
        <w:rPr>
          <w:b w:val="0"/>
          <w:sz w:val="24"/>
          <w:szCs w:val="24"/>
        </w:rPr>
        <w:t>МКД</w:t>
      </w:r>
      <w:r w:rsidR="00DF4167" w:rsidRPr="00555E43">
        <w:rPr>
          <w:b w:val="0"/>
          <w:sz w:val="24"/>
          <w:szCs w:val="24"/>
        </w:rPr>
        <w:t xml:space="preserve"> по адресам</w:t>
      </w:r>
      <w:r w:rsidR="00AA3AA2" w:rsidRPr="00555E43">
        <w:rPr>
          <w:b w:val="0"/>
          <w:sz w:val="24"/>
          <w:szCs w:val="24"/>
        </w:rPr>
        <w:t xml:space="preserve">, </w:t>
      </w:r>
      <w:r w:rsidR="00DF4167" w:rsidRPr="00555E43">
        <w:rPr>
          <w:b w:val="0"/>
          <w:sz w:val="24"/>
          <w:szCs w:val="24"/>
        </w:rPr>
        <w:t xml:space="preserve">включенным </w:t>
      </w:r>
      <w:r w:rsidR="00E44B3C" w:rsidRPr="00555E43">
        <w:rPr>
          <w:b w:val="0"/>
          <w:sz w:val="24"/>
          <w:szCs w:val="24"/>
        </w:rPr>
        <w:t xml:space="preserve">в </w:t>
      </w:r>
      <w:r w:rsidR="00721958" w:rsidRPr="00555E43">
        <w:rPr>
          <w:b w:val="0"/>
          <w:sz w:val="24"/>
          <w:szCs w:val="24"/>
        </w:rPr>
        <w:t xml:space="preserve">согласованный </w:t>
      </w:r>
      <w:r w:rsidR="00AA3AA2" w:rsidRPr="00555E43">
        <w:rPr>
          <w:b w:val="0"/>
          <w:sz w:val="24"/>
          <w:szCs w:val="24"/>
        </w:rPr>
        <w:t>АП</w:t>
      </w:r>
      <w:r w:rsidR="00E44B3C" w:rsidRPr="00555E43">
        <w:rPr>
          <w:rStyle w:val="2"/>
          <w:rFonts w:eastAsia="Arial Unicode MS"/>
          <w:b w:val="0"/>
          <w:sz w:val="24"/>
          <w:szCs w:val="24"/>
        </w:rPr>
        <w:t>.</w:t>
      </w:r>
    </w:p>
    <w:p w:rsidR="00E44B3C" w:rsidRPr="00555E43" w:rsidRDefault="00C76E45" w:rsidP="00796FAC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555E43">
        <w:rPr>
          <w:b w:val="0"/>
          <w:sz w:val="24"/>
          <w:szCs w:val="24"/>
        </w:rPr>
        <w:t xml:space="preserve">4. </w:t>
      </w:r>
      <w:r w:rsidR="00E44B3C" w:rsidRPr="00555E43">
        <w:rPr>
          <w:b w:val="0"/>
          <w:sz w:val="24"/>
          <w:szCs w:val="24"/>
        </w:rPr>
        <w:t xml:space="preserve">Субсидия предоставляется из бюджета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7361FF" w:rsidRPr="00555E43">
        <w:rPr>
          <w:b w:val="0"/>
          <w:i/>
          <w:color w:val="000000" w:themeColor="text1"/>
          <w:sz w:val="24"/>
          <w:szCs w:val="24"/>
        </w:rPr>
        <w:t xml:space="preserve"> </w:t>
      </w:r>
      <w:r w:rsidR="00E44B3C" w:rsidRPr="00555E43">
        <w:rPr>
          <w:b w:val="0"/>
          <w:sz w:val="24"/>
          <w:szCs w:val="24"/>
        </w:rPr>
        <w:t xml:space="preserve">за счет средств бюджета Московской области и </w:t>
      </w:r>
      <w:r w:rsidR="00030CF0" w:rsidRPr="00555E43">
        <w:rPr>
          <w:b w:val="0"/>
          <w:sz w:val="24"/>
          <w:szCs w:val="24"/>
        </w:rPr>
        <w:t xml:space="preserve">собственных </w:t>
      </w:r>
      <w:r w:rsidR="00E44B3C" w:rsidRPr="00555E43">
        <w:rPr>
          <w:b w:val="0"/>
          <w:sz w:val="24"/>
          <w:szCs w:val="24"/>
        </w:rPr>
        <w:t xml:space="preserve">средств бюджета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E44B3C" w:rsidRPr="00555E43">
        <w:rPr>
          <w:b w:val="0"/>
          <w:sz w:val="24"/>
          <w:szCs w:val="24"/>
        </w:rPr>
        <w:t>.</w:t>
      </w:r>
    </w:p>
    <w:p w:rsidR="00E44B3C" w:rsidRPr="00505ED8" w:rsidRDefault="00E44B3C" w:rsidP="00505ED8">
      <w:pPr>
        <w:pStyle w:val="af"/>
        <w:widowControl w:val="0"/>
        <w:numPr>
          <w:ilvl w:val="0"/>
          <w:numId w:val="16"/>
        </w:numPr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505ED8">
        <w:rPr>
          <w:rFonts w:eastAsia="Times New Roman" w:cs="Times New Roman"/>
          <w:bCs/>
          <w:sz w:val="24"/>
          <w:szCs w:val="24"/>
        </w:rPr>
        <w:t>Субсидия носит целевой характер и не может быть использована</w:t>
      </w:r>
      <w:r w:rsidR="00796FAC" w:rsidRPr="00505ED8">
        <w:rPr>
          <w:rFonts w:eastAsia="Times New Roman" w:cs="Times New Roman"/>
          <w:bCs/>
          <w:sz w:val="24"/>
          <w:szCs w:val="24"/>
        </w:rPr>
        <w:t xml:space="preserve"> </w:t>
      </w:r>
      <w:r w:rsidRPr="00505ED8">
        <w:rPr>
          <w:rFonts w:eastAsia="Times New Roman" w:cs="Times New Roman"/>
          <w:bCs/>
          <w:sz w:val="24"/>
          <w:szCs w:val="24"/>
        </w:rPr>
        <w:t>на иные цели.</w:t>
      </w:r>
    </w:p>
    <w:p w:rsidR="00E44B3C" w:rsidRPr="00555E43" w:rsidRDefault="00682258" w:rsidP="00796FAC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6. </w:t>
      </w:r>
      <w:r w:rsidR="00E44B3C" w:rsidRPr="00555E43">
        <w:rPr>
          <w:b w:val="0"/>
          <w:bCs w:val="0"/>
          <w:sz w:val="24"/>
          <w:szCs w:val="24"/>
        </w:rPr>
        <w:t xml:space="preserve">Главный распорядитель бюджетных средств (далее </w:t>
      </w:r>
      <w:r w:rsidR="006543D4">
        <w:rPr>
          <w:b w:val="0"/>
          <w:bCs w:val="0"/>
          <w:sz w:val="24"/>
          <w:szCs w:val="24"/>
        </w:rPr>
        <w:t>–</w:t>
      </w:r>
      <w:r w:rsidR="00E44B3C" w:rsidRPr="00555E43">
        <w:rPr>
          <w:b w:val="0"/>
          <w:bCs w:val="0"/>
          <w:sz w:val="24"/>
          <w:szCs w:val="24"/>
        </w:rPr>
        <w:t xml:space="preserve"> Главный распорядитель)</w:t>
      </w:r>
      <w:r w:rsidR="00E44B3C" w:rsidRPr="00555E43">
        <w:rPr>
          <w:b w:val="0"/>
          <w:sz w:val="24"/>
          <w:szCs w:val="24"/>
        </w:rPr>
        <w:t>, осуществляющий предоставление субсидии в пределах бюджетных ассигнований, пр</w:t>
      </w:r>
      <w:r w:rsidR="005D4121" w:rsidRPr="00555E43">
        <w:rPr>
          <w:b w:val="0"/>
          <w:sz w:val="24"/>
          <w:szCs w:val="24"/>
        </w:rPr>
        <w:t xml:space="preserve">едусмотренных в бюджете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E44B3C" w:rsidRPr="00555E43">
        <w:rPr>
          <w:b w:val="0"/>
          <w:sz w:val="24"/>
          <w:szCs w:val="24"/>
        </w:rPr>
        <w:t xml:space="preserve"> на соответствую</w:t>
      </w:r>
      <w:r w:rsidR="00505ED8">
        <w:rPr>
          <w:b w:val="0"/>
          <w:sz w:val="24"/>
          <w:szCs w:val="24"/>
        </w:rPr>
        <w:t>щий финансовый год, утвержденный</w:t>
      </w:r>
      <w:r w:rsidR="00E44B3C" w:rsidRPr="00555E43">
        <w:rPr>
          <w:b w:val="0"/>
          <w:sz w:val="24"/>
          <w:szCs w:val="24"/>
        </w:rPr>
        <w:t xml:space="preserve"> решением Совета д</w:t>
      </w:r>
      <w:r w:rsidR="005D4121" w:rsidRPr="00555E43">
        <w:rPr>
          <w:b w:val="0"/>
          <w:sz w:val="24"/>
          <w:szCs w:val="24"/>
        </w:rPr>
        <w:t xml:space="preserve">епутатов </w:t>
      </w:r>
      <w:r w:rsidR="00E6190A">
        <w:rPr>
          <w:b w:val="0"/>
          <w:sz w:val="24"/>
          <w:szCs w:val="24"/>
        </w:rPr>
        <w:t>городского округа</w:t>
      </w:r>
      <w:r w:rsidR="007361FF" w:rsidRPr="00555E43">
        <w:rPr>
          <w:b w:val="0"/>
          <w:sz w:val="24"/>
          <w:szCs w:val="24"/>
        </w:rPr>
        <w:t xml:space="preserve"> Пущино</w:t>
      </w:r>
      <w:r w:rsidR="00E44B3C" w:rsidRPr="00555E43">
        <w:rPr>
          <w:b w:val="0"/>
          <w:sz w:val="24"/>
          <w:szCs w:val="24"/>
        </w:rPr>
        <w:t xml:space="preserve"> – Администрация </w:t>
      </w:r>
      <w:r w:rsidR="00E6190A">
        <w:rPr>
          <w:b w:val="0"/>
          <w:sz w:val="24"/>
          <w:szCs w:val="24"/>
        </w:rPr>
        <w:t>городского округа</w:t>
      </w:r>
      <w:r w:rsidR="007361FF" w:rsidRPr="00555E43">
        <w:rPr>
          <w:b w:val="0"/>
          <w:sz w:val="24"/>
          <w:szCs w:val="24"/>
        </w:rPr>
        <w:t xml:space="preserve"> Пущино</w:t>
      </w:r>
      <w:r w:rsidR="00E44B3C" w:rsidRPr="00555E43">
        <w:rPr>
          <w:b w:val="0"/>
          <w:sz w:val="24"/>
          <w:szCs w:val="24"/>
        </w:rPr>
        <w:t xml:space="preserve"> (далее – Администрация).</w:t>
      </w:r>
    </w:p>
    <w:p w:rsidR="00E44B3C" w:rsidRPr="00505ED8" w:rsidRDefault="00505ED8" w:rsidP="00505ED8">
      <w:pPr>
        <w:widowControl w:val="0"/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           7.</w:t>
      </w:r>
      <w:r w:rsidR="00682258">
        <w:rPr>
          <w:rFonts w:eastAsia="Times New Roman" w:cs="Times New Roman"/>
          <w:bCs/>
          <w:sz w:val="24"/>
          <w:szCs w:val="24"/>
        </w:rPr>
        <w:t xml:space="preserve"> </w:t>
      </w:r>
      <w:r w:rsidR="00E44B3C" w:rsidRPr="00505ED8">
        <w:rPr>
          <w:rFonts w:eastAsia="Times New Roman" w:cs="Times New Roman"/>
          <w:bCs/>
          <w:sz w:val="24"/>
          <w:szCs w:val="24"/>
        </w:rPr>
        <w:t xml:space="preserve">Финансирование работ по ремонту подъездов осуществляется </w:t>
      </w:r>
      <w:r w:rsidR="00E7639E" w:rsidRPr="00505ED8">
        <w:rPr>
          <w:rFonts w:eastAsia="Times New Roman" w:cs="Times New Roman"/>
          <w:bCs/>
          <w:sz w:val="24"/>
          <w:szCs w:val="24"/>
        </w:rPr>
        <w:br/>
      </w:r>
      <w:r w:rsidR="00E44B3C" w:rsidRPr="00505ED8">
        <w:rPr>
          <w:rFonts w:eastAsia="Times New Roman" w:cs="Times New Roman"/>
          <w:bCs/>
          <w:sz w:val="24"/>
          <w:szCs w:val="24"/>
        </w:rPr>
        <w:t>в следующих пропорциях:</w:t>
      </w:r>
    </w:p>
    <w:p w:rsidR="001826B9" w:rsidRPr="00555E43" w:rsidRDefault="001826B9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не менее 52,5 </w:t>
      </w:r>
      <w:r w:rsidR="000D5FFE" w:rsidRPr="00555E43">
        <w:rPr>
          <w:rFonts w:eastAsia="Times New Roman" w:cs="Times New Roman"/>
          <w:sz w:val="24"/>
          <w:szCs w:val="24"/>
          <w:lang w:eastAsia="ru-RU"/>
        </w:rPr>
        <w:t>%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- внебюджетные источники (средства</w:t>
      </w:r>
      <w:r w:rsidR="00C76E45" w:rsidRPr="00555E43">
        <w:rPr>
          <w:rFonts w:eastAsia="Times New Roman" w:cs="Times New Roman"/>
          <w:sz w:val="24"/>
          <w:szCs w:val="24"/>
          <w:lang w:eastAsia="ru-RU"/>
        </w:rPr>
        <w:t xml:space="preserve">, поступающие </w:t>
      </w:r>
      <w:r w:rsidR="005D4121" w:rsidRPr="00555E43">
        <w:rPr>
          <w:rFonts w:eastAsia="Times New Roman" w:cs="Times New Roman"/>
          <w:sz w:val="24"/>
          <w:szCs w:val="24"/>
          <w:lang w:eastAsia="ru-RU"/>
        </w:rPr>
        <w:br/>
      </w:r>
      <w:r w:rsidR="00C76E45" w:rsidRPr="00555E43">
        <w:rPr>
          <w:rFonts w:eastAsia="Times New Roman" w:cs="Times New Roman"/>
          <w:sz w:val="24"/>
          <w:szCs w:val="24"/>
          <w:lang w:eastAsia="ru-RU"/>
        </w:rPr>
        <w:t>к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управляющи</w:t>
      </w:r>
      <w:r w:rsidR="00C76E45" w:rsidRPr="00555E43">
        <w:rPr>
          <w:rFonts w:eastAsia="Times New Roman" w:cs="Times New Roman"/>
          <w:sz w:val="24"/>
          <w:szCs w:val="24"/>
          <w:lang w:eastAsia="ru-RU"/>
        </w:rPr>
        <w:t>м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362C4" w:rsidRPr="00555E43">
        <w:rPr>
          <w:rFonts w:eastAsia="Times New Roman" w:cs="Times New Roman"/>
          <w:sz w:val="24"/>
          <w:szCs w:val="24"/>
          <w:lang w:eastAsia="ru-RU"/>
        </w:rPr>
        <w:t>МКД</w:t>
      </w:r>
      <w:r w:rsidR="00C76E45" w:rsidRPr="00555E4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55E43">
        <w:rPr>
          <w:rFonts w:eastAsia="Times New Roman" w:cs="Times New Roman"/>
          <w:sz w:val="24"/>
          <w:szCs w:val="24"/>
          <w:lang w:eastAsia="ru-RU"/>
        </w:rPr>
        <w:t>в рамках статьи «содержание жилого помещения»</w:t>
      </w:r>
      <w:r w:rsidR="005D4121" w:rsidRPr="00555E43">
        <w:rPr>
          <w:rFonts w:eastAsia="Times New Roman" w:cs="Times New Roman"/>
          <w:sz w:val="24"/>
          <w:szCs w:val="24"/>
          <w:lang w:eastAsia="ru-RU"/>
        </w:rPr>
        <w:t>)</w:t>
      </w:r>
      <w:r w:rsidRPr="00555E43">
        <w:rPr>
          <w:rFonts w:eastAsia="Times New Roman" w:cs="Times New Roman"/>
          <w:sz w:val="24"/>
          <w:szCs w:val="24"/>
          <w:lang w:eastAsia="ru-RU"/>
        </w:rPr>
        <w:t>;</w:t>
      </w:r>
    </w:p>
    <w:p w:rsidR="007C4048" w:rsidRDefault="000D5FFE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не более </w:t>
      </w:r>
      <w:r w:rsidR="001826B9" w:rsidRPr="00555E43">
        <w:rPr>
          <w:rFonts w:eastAsia="Times New Roman" w:cs="Times New Roman"/>
          <w:sz w:val="24"/>
          <w:szCs w:val="24"/>
          <w:lang w:eastAsia="ru-RU"/>
        </w:rPr>
        <w:t xml:space="preserve">47,5 </w:t>
      </w:r>
      <w:r w:rsidRPr="00555E43">
        <w:rPr>
          <w:rFonts w:eastAsia="Times New Roman" w:cs="Times New Roman"/>
          <w:sz w:val="24"/>
          <w:szCs w:val="24"/>
          <w:lang w:eastAsia="ru-RU"/>
        </w:rPr>
        <w:t>%</w:t>
      </w:r>
      <w:r w:rsidR="001826B9" w:rsidRPr="00555E43">
        <w:rPr>
          <w:rFonts w:eastAsia="Times New Roman" w:cs="Times New Roman"/>
          <w:sz w:val="24"/>
          <w:szCs w:val="24"/>
          <w:lang w:eastAsia="ru-RU"/>
        </w:rPr>
        <w:t xml:space="preserve"> - субсидия из бюджетов Московской области </w:t>
      </w:r>
      <w:r w:rsidRPr="00555E43">
        <w:rPr>
          <w:rFonts w:eastAsia="Times New Roman" w:cs="Times New Roman"/>
          <w:sz w:val="24"/>
          <w:szCs w:val="24"/>
          <w:lang w:eastAsia="ru-RU"/>
        </w:rPr>
        <w:br/>
      </w:r>
      <w:r w:rsidR="001826B9" w:rsidRPr="00555E43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="00A91E9D" w:rsidRPr="00A91E9D">
        <w:rPr>
          <w:rFonts w:eastAsia="Times New Roman" w:cs="Times New Roman"/>
          <w:sz w:val="24"/>
          <w:szCs w:val="24"/>
          <w:lang w:eastAsia="ru-RU"/>
        </w:rPr>
        <w:t>городского округа Пущино</w:t>
      </w:r>
      <w:r w:rsidR="001826B9" w:rsidRPr="00A91E9D">
        <w:rPr>
          <w:rFonts w:eastAsia="Times New Roman" w:cs="Times New Roman"/>
          <w:sz w:val="24"/>
          <w:szCs w:val="24"/>
          <w:lang w:eastAsia="ru-RU"/>
        </w:rPr>
        <w:t xml:space="preserve"> в пропорциях</w:t>
      </w:r>
      <w:r w:rsidR="00DA0E54">
        <w:rPr>
          <w:rFonts w:eastAsia="Times New Roman" w:cs="Times New Roman"/>
          <w:sz w:val="24"/>
          <w:szCs w:val="24"/>
          <w:lang w:eastAsia="ru-RU"/>
        </w:rPr>
        <w:t>, предусмотренных распоряжением Министерства экономики и финансов Московской области на соответствующий финансовый год</w:t>
      </w:r>
      <w:r w:rsidR="007C4048">
        <w:rPr>
          <w:rFonts w:eastAsia="Times New Roman" w:cs="Times New Roman"/>
          <w:sz w:val="24"/>
          <w:szCs w:val="24"/>
          <w:lang w:eastAsia="ru-RU"/>
        </w:rPr>
        <w:t>:</w:t>
      </w:r>
    </w:p>
    <w:p w:rsidR="00DA0E54" w:rsidRDefault="00DA0E54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2018 год</w:t>
      </w:r>
    </w:p>
    <w:p w:rsidR="00DA0E54" w:rsidRDefault="00DA0E54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95 % - средства бюджета Московской области,</w:t>
      </w:r>
    </w:p>
    <w:p w:rsidR="00DA0E54" w:rsidRDefault="00DA0E54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5 % - средства бюджета городского округа Пущино;</w:t>
      </w:r>
    </w:p>
    <w:p w:rsidR="00DA0E54" w:rsidRDefault="00DA0E54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DA0E54" w:rsidRDefault="00DA0E54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2019 год</w:t>
      </w:r>
    </w:p>
    <w:p w:rsidR="00C83AF2" w:rsidRPr="00DA0E54" w:rsidRDefault="002945E1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A0E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93,4</w:t>
      </w:r>
      <w:r w:rsidR="000D5FFE" w:rsidRPr="00DA0E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% - средства бюджета Московской области,</w:t>
      </w:r>
      <w:r w:rsidR="007B3371" w:rsidRPr="00DA0E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AF2" w:rsidRDefault="002945E1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i/>
          <w:sz w:val="24"/>
          <w:szCs w:val="24"/>
          <w:lang w:eastAsia="ru-RU"/>
        </w:rPr>
      </w:pPr>
      <w:r w:rsidRPr="00DA0E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6,6</w:t>
      </w:r>
      <w:r w:rsidR="007B3371" w:rsidRPr="00DA0E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% -</w:t>
      </w:r>
      <w:r w:rsidR="007B3371" w:rsidRPr="00555E4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3371" w:rsidRPr="00555E43">
        <w:rPr>
          <w:rFonts w:eastAsia="Times New Roman" w:cs="Times New Roman"/>
          <w:sz w:val="24"/>
          <w:szCs w:val="24"/>
          <w:lang w:eastAsia="ru-RU"/>
        </w:rPr>
        <w:t xml:space="preserve">средства бюджета </w:t>
      </w:r>
      <w:r w:rsidR="00A91E9D" w:rsidRPr="00A91E9D">
        <w:rPr>
          <w:rFonts w:eastAsia="Times New Roman" w:cs="Times New Roman"/>
          <w:sz w:val="24"/>
          <w:szCs w:val="24"/>
          <w:lang w:eastAsia="ru-RU"/>
        </w:rPr>
        <w:t>городского округа Пущино</w:t>
      </w:r>
      <w:r w:rsidR="00C83AF2" w:rsidRPr="00555E43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DA0E54" w:rsidRDefault="00DA0E54" w:rsidP="00DA0E54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90558D">
        <w:rPr>
          <w:color w:val="000000" w:themeColor="text1"/>
          <w:sz w:val="24"/>
          <w:szCs w:val="24"/>
        </w:rPr>
        <w:t xml:space="preserve">Предоставление в 2019 году субсидий из бюджета Московской области для выплаты кредиторской задолженности с учетом предельных уровней софинансирования расходных обязательств </w:t>
      </w:r>
      <w:r w:rsidR="00297C8E">
        <w:rPr>
          <w:color w:val="000000" w:themeColor="text1"/>
          <w:sz w:val="24"/>
          <w:szCs w:val="24"/>
        </w:rPr>
        <w:t xml:space="preserve">городского округа Пущино </w:t>
      </w:r>
      <w:r w:rsidRPr="0090558D">
        <w:rPr>
          <w:color w:val="000000" w:themeColor="text1"/>
          <w:sz w:val="24"/>
          <w:szCs w:val="24"/>
        </w:rPr>
        <w:t xml:space="preserve">Московской области, установленных на 2018 год, осуществляется только при условии подтверждении </w:t>
      </w:r>
      <w:r w:rsidR="00297C8E">
        <w:rPr>
          <w:color w:val="000000" w:themeColor="text1"/>
          <w:sz w:val="24"/>
          <w:szCs w:val="24"/>
        </w:rPr>
        <w:t xml:space="preserve">городским округом Пущино </w:t>
      </w:r>
      <w:r w:rsidRPr="0090558D">
        <w:rPr>
          <w:color w:val="000000" w:themeColor="text1"/>
          <w:sz w:val="24"/>
          <w:szCs w:val="24"/>
        </w:rPr>
        <w:t xml:space="preserve">Московской области наличия потребности на возмещение части затрат получателей субсидии, связанных с выполненным в 2018 году ремонтом подъездов в МКД, и обеспечения органами местного самоуправления </w:t>
      </w:r>
      <w:r w:rsidR="00297C8E">
        <w:rPr>
          <w:color w:val="000000" w:themeColor="text1"/>
          <w:sz w:val="24"/>
          <w:szCs w:val="24"/>
        </w:rPr>
        <w:t>городского округа Пущино</w:t>
      </w:r>
      <w:r w:rsidRPr="0090558D">
        <w:rPr>
          <w:color w:val="000000" w:themeColor="text1"/>
          <w:sz w:val="24"/>
          <w:szCs w:val="24"/>
        </w:rPr>
        <w:t xml:space="preserve"> Московской области уровня софинансирования за счет собственных средств бюджета </w:t>
      </w:r>
      <w:r w:rsidR="00297C8E">
        <w:rPr>
          <w:color w:val="000000" w:themeColor="text1"/>
          <w:sz w:val="24"/>
          <w:szCs w:val="24"/>
        </w:rPr>
        <w:t xml:space="preserve">городского округа Пущино </w:t>
      </w:r>
      <w:r w:rsidRPr="0090558D">
        <w:rPr>
          <w:color w:val="000000" w:themeColor="text1"/>
          <w:sz w:val="24"/>
          <w:szCs w:val="24"/>
        </w:rPr>
        <w:t>Московской области в пропорциях согласно Государственной программы, с учетом предельных уровней софинансирования, установленных распоряжением Министерства экономики и финансов, на 2018 год.</w:t>
      </w:r>
    </w:p>
    <w:p w:rsidR="005B437D" w:rsidRPr="00DA0E54" w:rsidRDefault="001314DA" w:rsidP="00DA0E54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</w:rPr>
        <w:t xml:space="preserve">8. </w:t>
      </w:r>
      <w:r w:rsidR="00E44B3C" w:rsidRPr="001314DA">
        <w:rPr>
          <w:rFonts w:eastAsia="Times New Roman" w:cs="Times New Roman"/>
          <w:bCs/>
          <w:sz w:val="24"/>
          <w:szCs w:val="24"/>
        </w:rPr>
        <w:t>Предельная стоимость ремонта одного</w:t>
      </w:r>
      <w:r w:rsidR="007B3371" w:rsidRPr="001314DA">
        <w:rPr>
          <w:rFonts w:eastAsia="Times New Roman" w:cs="Times New Roman"/>
          <w:bCs/>
          <w:sz w:val="24"/>
          <w:szCs w:val="24"/>
        </w:rPr>
        <w:t xml:space="preserve"> типового подъезда</w:t>
      </w:r>
      <w:r w:rsidR="001826B9" w:rsidRPr="001314DA">
        <w:rPr>
          <w:rFonts w:eastAsia="Times New Roman" w:cs="Times New Roman"/>
          <w:bCs/>
          <w:sz w:val="24"/>
          <w:szCs w:val="24"/>
        </w:rPr>
        <w:t xml:space="preserve"> </w:t>
      </w:r>
      <w:r w:rsidR="005B437D" w:rsidRPr="001314DA">
        <w:rPr>
          <w:rFonts w:eastAsia="Times New Roman" w:cs="Times New Roman"/>
          <w:bCs/>
          <w:sz w:val="24"/>
          <w:szCs w:val="24"/>
        </w:rPr>
        <w:t xml:space="preserve">(по </w:t>
      </w:r>
      <w:r w:rsidR="001826B9" w:rsidRPr="001314DA">
        <w:rPr>
          <w:rFonts w:eastAsia="Times New Roman" w:cs="Times New Roman"/>
          <w:bCs/>
          <w:sz w:val="24"/>
          <w:szCs w:val="24"/>
        </w:rPr>
        <w:t>категори</w:t>
      </w:r>
      <w:r w:rsidR="005B437D" w:rsidRPr="001314DA">
        <w:rPr>
          <w:rFonts w:eastAsia="Times New Roman" w:cs="Times New Roman"/>
          <w:bCs/>
          <w:sz w:val="24"/>
          <w:szCs w:val="24"/>
        </w:rPr>
        <w:t>ям этажности МКД):</w:t>
      </w:r>
    </w:p>
    <w:p w:rsidR="005B437D" w:rsidRPr="00555E43" w:rsidRDefault="005B437D" w:rsidP="00796FAC">
      <w:pPr>
        <w:pStyle w:val="af"/>
        <w:widowControl w:val="0"/>
        <w:autoSpaceDE w:val="0"/>
        <w:autoSpaceDN w:val="0"/>
        <w:spacing w:line="240" w:lineRule="auto"/>
        <w:ind w:left="0"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2-5-этажные многоквартирные дома – </w:t>
      </w:r>
      <w:r w:rsidR="00590913">
        <w:rPr>
          <w:rFonts w:eastAsia="Times New Roman" w:cs="Times New Roman"/>
          <w:sz w:val="24"/>
          <w:szCs w:val="24"/>
          <w:lang w:eastAsia="ru-RU"/>
        </w:rPr>
        <w:t>189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90913">
        <w:rPr>
          <w:rFonts w:eastAsia="Times New Roman" w:cs="Times New Roman"/>
          <w:sz w:val="24"/>
          <w:szCs w:val="24"/>
          <w:lang w:eastAsia="ru-RU"/>
        </w:rPr>
        <w:t>6</w:t>
      </w:r>
      <w:r w:rsidRPr="00555E43">
        <w:rPr>
          <w:rFonts w:eastAsia="Times New Roman" w:cs="Times New Roman"/>
          <w:sz w:val="24"/>
          <w:szCs w:val="24"/>
          <w:lang w:eastAsia="ru-RU"/>
        </w:rPr>
        <w:t>00 руб.;</w:t>
      </w:r>
    </w:p>
    <w:p w:rsidR="005B437D" w:rsidRPr="00555E43" w:rsidRDefault="005B437D" w:rsidP="00796FAC">
      <w:pPr>
        <w:pStyle w:val="af"/>
        <w:widowControl w:val="0"/>
        <w:autoSpaceDE w:val="0"/>
        <w:autoSpaceDN w:val="0"/>
        <w:spacing w:line="240" w:lineRule="auto"/>
        <w:ind w:left="0"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6-9-этажные многоквартирные дома – </w:t>
      </w:r>
      <w:r w:rsidR="00590913">
        <w:rPr>
          <w:rFonts w:eastAsia="Times New Roman" w:cs="Times New Roman"/>
          <w:sz w:val="24"/>
          <w:szCs w:val="24"/>
          <w:lang w:eastAsia="ru-RU"/>
        </w:rPr>
        <w:t>474 600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руб.;</w:t>
      </w:r>
    </w:p>
    <w:p w:rsidR="005B437D" w:rsidRDefault="005B437D" w:rsidP="00796FAC">
      <w:pPr>
        <w:pStyle w:val="af"/>
        <w:widowControl w:val="0"/>
        <w:autoSpaceDE w:val="0"/>
        <w:autoSpaceDN w:val="0"/>
        <w:spacing w:line="240" w:lineRule="auto"/>
        <w:ind w:left="0"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10-12-этажные многоквартирные дома и выше – </w:t>
      </w:r>
      <w:r w:rsidR="00590913">
        <w:rPr>
          <w:rFonts w:eastAsia="Times New Roman" w:cs="Times New Roman"/>
          <w:sz w:val="24"/>
          <w:szCs w:val="24"/>
          <w:lang w:eastAsia="ru-RU"/>
        </w:rPr>
        <w:t>549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90913">
        <w:rPr>
          <w:rFonts w:eastAsia="Times New Roman" w:cs="Times New Roman"/>
          <w:sz w:val="24"/>
          <w:szCs w:val="24"/>
          <w:lang w:eastAsia="ru-RU"/>
        </w:rPr>
        <w:t>6</w:t>
      </w:r>
      <w:r w:rsidRPr="00555E43">
        <w:rPr>
          <w:rFonts w:eastAsia="Times New Roman" w:cs="Times New Roman"/>
          <w:sz w:val="24"/>
          <w:szCs w:val="24"/>
          <w:lang w:eastAsia="ru-RU"/>
        </w:rPr>
        <w:t>00 руб.</w:t>
      </w:r>
    </w:p>
    <w:p w:rsidR="005B437D" w:rsidRPr="00555E43" w:rsidRDefault="001826B9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В случае если фактическая стоимость ремонта подъезда ниже предельной стоимости ремонта одного типового подъезда, финансирование осуществляется за счет всех источников в установленных выше пропорциях. </w:t>
      </w:r>
    </w:p>
    <w:p w:rsidR="001826B9" w:rsidRPr="00555E43" w:rsidRDefault="001826B9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>Если фактическая стоимость выше предельной стоимости ремонта одного типового подъезда, финансирование осуществляется в пределах предельной стоимости ремонта типового подъезда.</w:t>
      </w:r>
    </w:p>
    <w:p w:rsidR="005B437D" w:rsidRDefault="001314DA" w:rsidP="001314DA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9. </w:t>
      </w:r>
      <w:r w:rsidR="00E44B3C" w:rsidRPr="001314DA">
        <w:rPr>
          <w:rFonts w:cs="Times New Roman"/>
          <w:sz w:val="24"/>
          <w:szCs w:val="24"/>
        </w:rPr>
        <w:t xml:space="preserve">Субсидия выделяется для возмещения </w:t>
      </w:r>
      <w:r w:rsidR="00B516A9" w:rsidRPr="001314DA">
        <w:rPr>
          <w:rFonts w:cs="Times New Roman"/>
          <w:sz w:val="24"/>
          <w:szCs w:val="24"/>
        </w:rPr>
        <w:t xml:space="preserve">части </w:t>
      </w:r>
      <w:r w:rsidR="00E44B3C" w:rsidRPr="001314DA">
        <w:rPr>
          <w:rFonts w:cs="Times New Roman"/>
          <w:sz w:val="24"/>
          <w:szCs w:val="24"/>
        </w:rPr>
        <w:t xml:space="preserve">затрат </w:t>
      </w:r>
      <w:r w:rsidR="004433ED" w:rsidRPr="001314DA">
        <w:rPr>
          <w:rFonts w:cs="Times New Roman"/>
          <w:sz w:val="24"/>
          <w:szCs w:val="24"/>
        </w:rPr>
        <w:t>п</w:t>
      </w:r>
      <w:r w:rsidR="00E44B3C" w:rsidRPr="001314DA">
        <w:rPr>
          <w:rFonts w:cs="Times New Roman"/>
          <w:sz w:val="24"/>
          <w:szCs w:val="24"/>
        </w:rPr>
        <w:t>олучател</w:t>
      </w:r>
      <w:r w:rsidR="005F506B" w:rsidRPr="001314DA">
        <w:rPr>
          <w:rFonts w:cs="Times New Roman"/>
          <w:sz w:val="24"/>
          <w:szCs w:val="24"/>
        </w:rPr>
        <w:t>ей</w:t>
      </w:r>
      <w:r w:rsidR="00E44B3C" w:rsidRPr="001314DA">
        <w:rPr>
          <w:rFonts w:cs="Times New Roman"/>
          <w:sz w:val="24"/>
          <w:szCs w:val="24"/>
        </w:rPr>
        <w:t xml:space="preserve"> субсиди</w:t>
      </w:r>
      <w:r w:rsidR="002A00F9" w:rsidRPr="001314DA">
        <w:rPr>
          <w:rFonts w:cs="Times New Roman"/>
          <w:sz w:val="24"/>
          <w:szCs w:val="24"/>
        </w:rPr>
        <w:t>и</w:t>
      </w:r>
      <w:r w:rsidR="002C6C1A" w:rsidRPr="001314DA">
        <w:rPr>
          <w:rFonts w:cs="Times New Roman"/>
          <w:sz w:val="24"/>
          <w:szCs w:val="24"/>
        </w:rPr>
        <w:t xml:space="preserve">, связанных с </w:t>
      </w:r>
      <w:r w:rsidR="002E6556" w:rsidRPr="001314DA">
        <w:rPr>
          <w:rFonts w:cs="Times New Roman"/>
          <w:sz w:val="24"/>
          <w:szCs w:val="24"/>
        </w:rPr>
        <w:t>выполнен</w:t>
      </w:r>
      <w:r w:rsidR="005F506B" w:rsidRPr="001314DA">
        <w:rPr>
          <w:rFonts w:cs="Times New Roman"/>
          <w:sz w:val="24"/>
          <w:szCs w:val="24"/>
        </w:rPr>
        <w:t xml:space="preserve">ными видами </w:t>
      </w:r>
      <w:r w:rsidR="002C6C1A" w:rsidRPr="001314DA">
        <w:rPr>
          <w:rFonts w:cs="Times New Roman"/>
          <w:sz w:val="24"/>
          <w:szCs w:val="24"/>
        </w:rPr>
        <w:t>работ</w:t>
      </w:r>
      <w:r w:rsidR="00DA0E54">
        <w:rPr>
          <w:rFonts w:cs="Times New Roman"/>
          <w:sz w:val="24"/>
          <w:szCs w:val="24"/>
        </w:rPr>
        <w:t>,</w:t>
      </w:r>
      <w:r w:rsidR="00DA4789" w:rsidRPr="001314DA">
        <w:rPr>
          <w:rFonts w:cs="Times New Roman"/>
          <w:sz w:val="24"/>
          <w:szCs w:val="24"/>
        </w:rPr>
        <w:t xml:space="preserve"> согласованными</w:t>
      </w:r>
      <w:r w:rsidR="00E74659" w:rsidRPr="001314DA">
        <w:rPr>
          <w:rFonts w:cs="Times New Roman"/>
          <w:sz w:val="24"/>
          <w:szCs w:val="24"/>
        </w:rPr>
        <w:t xml:space="preserve"> Советом многоквартирно</w:t>
      </w:r>
      <w:r w:rsidR="007D162B" w:rsidRPr="001314DA">
        <w:rPr>
          <w:rFonts w:cs="Times New Roman"/>
          <w:sz w:val="24"/>
          <w:szCs w:val="24"/>
        </w:rPr>
        <w:t>го дома или собственниками помещ</w:t>
      </w:r>
      <w:r w:rsidR="00E74659" w:rsidRPr="001314DA">
        <w:rPr>
          <w:rFonts w:cs="Times New Roman"/>
          <w:sz w:val="24"/>
          <w:szCs w:val="24"/>
        </w:rPr>
        <w:t>ени</w:t>
      </w:r>
      <w:r w:rsidR="007D162B" w:rsidRPr="001314DA">
        <w:rPr>
          <w:rFonts w:cs="Times New Roman"/>
          <w:sz w:val="24"/>
          <w:szCs w:val="24"/>
        </w:rPr>
        <w:t>й</w:t>
      </w:r>
      <w:r w:rsidR="00E74659" w:rsidRPr="001314DA">
        <w:rPr>
          <w:rFonts w:cs="Times New Roman"/>
          <w:sz w:val="24"/>
          <w:szCs w:val="24"/>
        </w:rPr>
        <w:t xml:space="preserve"> в данном многоквартирном доме</w:t>
      </w:r>
      <w:r w:rsidR="00DA0E54">
        <w:rPr>
          <w:rFonts w:cs="Times New Roman"/>
          <w:sz w:val="24"/>
          <w:szCs w:val="24"/>
        </w:rPr>
        <w:t>,</w:t>
      </w:r>
      <w:r w:rsidR="00E74659" w:rsidRPr="001314DA">
        <w:rPr>
          <w:rFonts w:cs="Times New Roman"/>
          <w:sz w:val="24"/>
          <w:szCs w:val="24"/>
        </w:rPr>
        <w:t xml:space="preserve"> в соответствии с рекомендованными Госпрограммой.</w:t>
      </w:r>
    </w:p>
    <w:p w:rsidR="00DA0E54" w:rsidRPr="001314DA" w:rsidRDefault="00DA0E54" w:rsidP="001314DA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2551"/>
        <w:gridCol w:w="6713"/>
      </w:tblGrid>
      <w:tr w:rsidR="005B437D" w:rsidRPr="00555E43" w:rsidTr="00682258">
        <w:trPr>
          <w:jc w:val="center"/>
        </w:trPr>
        <w:tc>
          <w:tcPr>
            <w:tcW w:w="479" w:type="dxa"/>
          </w:tcPr>
          <w:p w:rsidR="005B437D" w:rsidRPr="00796FAC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6713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Виды выполняемых работ</w:t>
            </w:r>
            <w:r w:rsidR="00E74659"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(рекомендованные </w:t>
            </w:r>
            <w:r w:rsidR="00E74659" w:rsidRPr="00796FAC">
              <w:rPr>
                <w:rFonts w:cs="Times New Roman"/>
                <w:sz w:val="24"/>
                <w:szCs w:val="24"/>
              </w:rPr>
              <w:t>Госпрограммой)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 w:val="restart"/>
            <w:tcBorders>
              <w:bottom w:val="single" w:sz="4" w:space="0" w:color="auto"/>
            </w:tcBorders>
          </w:tcPr>
          <w:p w:rsidR="005B437D" w:rsidRPr="00796FAC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входных групп</w:t>
            </w: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козырька и окраска козырька (навеса)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козырька (при отсутствии)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штукатурки фасадов и откосов с последующей окраской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ступеней бетонных с устройством пандусов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энергосберегающих светильников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5B437D" w:rsidRPr="00796FAC" w:rsidRDefault="005B437D" w:rsidP="00332F9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="00332F94"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входных групп</w:t>
            </w:r>
          </w:p>
        </w:tc>
      </w:tr>
      <w:tr w:rsidR="00332F94" w:rsidRPr="00555E43" w:rsidTr="00682258">
        <w:trPr>
          <w:jc w:val="center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332F94" w:rsidRPr="00796FAC" w:rsidRDefault="00332F94" w:rsidP="00332F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32F94" w:rsidRPr="00796FAC" w:rsidRDefault="00332F94" w:rsidP="00332F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332F94" w:rsidRPr="00796FAC" w:rsidRDefault="00332F94" w:rsidP="00332F9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и окраска металлических дверей</w:t>
            </w:r>
          </w:p>
        </w:tc>
      </w:tr>
      <w:tr w:rsidR="00332F94" w:rsidRPr="00555E43" w:rsidTr="00682258">
        <w:tblPrEx>
          <w:tblBorders>
            <w:insideH w:val="nil"/>
          </w:tblBorders>
        </w:tblPrEx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2F94" w:rsidRPr="00796FAC" w:rsidRDefault="00332F94" w:rsidP="00332F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2F94" w:rsidRPr="00796FAC" w:rsidRDefault="00332F94" w:rsidP="00332F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332F94" w:rsidRPr="00796FAC" w:rsidRDefault="00332F94" w:rsidP="00332F9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тамбурных дверей (деревянных, пластиковых)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</w:tcBorders>
          </w:tcPr>
          <w:p w:rsidR="005B437D" w:rsidRPr="00796FAC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6713" w:type="dxa"/>
            <w:tcBorders>
              <w:top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Замена (устройство) покрытий полов 1-ого этажа из керамических плиток (100%)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штукатурки стен и потолков (до 20%) с окраской водоэмульсионными составами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Окраска деревянных элементов лестничных маршей (ограждения, поручни и т.п.)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5B437D" w:rsidRPr="00796FAC" w:rsidRDefault="005B437D" w:rsidP="007D162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и окраска полов 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Окраска торцов лестничных маршей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Окраска металлических деталей (ограждений, решеток, труб, отопительных приборов и т.п.) 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металлических ограждений и лестничных перил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Замена почтовых ящиков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 w:val="restart"/>
            <w:tcBorders>
              <w:bottom w:val="nil"/>
            </w:tcBorders>
          </w:tcPr>
          <w:p w:rsidR="005B437D" w:rsidRPr="00796FAC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Замена осветительных приборов и монтаж проводов в короба</w:t>
            </w:r>
          </w:p>
        </w:tc>
        <w:tc>
          <w:tcPr>
            <w:tcW w:w="6713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Замена светильников на энергосберегающие 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  <w:tcBorders>
              <w:bottom w:val="nil"/>
            </w:tcBorders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коробов пластмассовых шириной до 40 мм</w:t>
            </w:r>
          </w:p>
        </w:tc>
      </w:tr>
      <w:tr w:rsidR="005B437D" w:rsidRPr="00555E43" w:rsidTr="00682258">
        <w:tblPrEx>
          <w:tblBorders>
            <w:insideH w:val="nil"/>
          </w:tblBorders>
        </w:tblPrEx>
        <w:trPr>
          <w:jc w:val="center"/>
        </w:trPr>
        <w:tc>
          <w:tcPr>
            <w:tcW w:w="479" w:type="dxa"/>
            <w:vMerge/>
            <w:tcBorders>
              <w:bottom w:val="nil"/>
            </w:tcBorders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nil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Монтаж кабелей (проводов) в короба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</w:tcPr>
          <w:p w:rsidR="005B437D" w:rsidRPr="00796FAC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(замена) клапанов мусоропровода</w:t>
            </w:r>
          </w:p>
        </w:tc>
        <w:tc>
          <w:tcPr>
            <w:tcW w:w="6713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 w:val="restart"/>
          </w:tcPr>
          <w:p w:rsidR="005B437D" w:rsidRPr="00796FAC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</w:tcPr>
          <w:p w:rsidR="005B437D" w:rsidRPr="00796FAC" w:rsidRDefault="009E46E6" w:rsidP="009E46E6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или з</w:t>
            </w:r>
            <w:r w:rsidR="005B437D"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амена оконных блоков</w:t>
            </w:r>
          </w:p>
        </w:tc>
        <w:tc>
          <w:tcPr>
            <w:tcW w:w="6713" w:type="dxa"/>
          </w:tcPr>
          <w:p w:rsidR="005B437D" w:rsidRPr="00796FAC" w:rsidRDefault="007D162B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или з</w:t>
            </w:r>
            <w:r w:rsidR="005B437D"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амена оконных блоков на энергосберегающие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штукатурки оконных и дверных откосов </w:t>
            </w:r>
          </w:p>
        </w:tc>
      </w:tr>
      <w:tr w:rsidR="005B437D" w:rsidRPr="00555E43" w:rsidTr="00682258">
        <w:trPr>
          <w:jc w:val="center"/>
        </w:trPr>
        <w:tc>
          <w:tcPr>
            <w:tcW w:w="479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Окраска откосов по штукатурке</w:t>
            </w:r>
          </w:p>
        </w:tc>
      </w:tr>
    </w:tbl>
    <w:p w:rsidR="00DA0E54" w:rsidRDefault="00DA0E54" w:rsidP="005B437D">
      <w:pPr>
        <w:pStyle w:val="af"/>
        <w:autoSpaceDE w:val="0"/>
        <w:autoSpaceDN w:val="0"/>
        <w:adjustRightInd w:val="0"/>
        <w:spacing w:line="240" w:lineRule="auto"/>
        <w:ind w:left="709"/>
        <w:jc w:val="both"/>
        <w:rPr>
          <w:color w:val="000000" w:themeColor="text1"/>
          <w:sz w:val="24"/>
          <w:szCs w:val="24"/>
        </w:rPr>
      </w:pPr>
    </w:p>
    <w:p w:rsidR="005B437D" w:rsidRPr="00555E43" w:rsidRDefault="00DA0E54" w:rsidP="00DA0E54">
      <w:pPr>
        <w:pStyle w:val="af"/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45758">
        <w:rPr>
          <w:color w:val="000000" w:themeColor="text1"/>
          <w:sz w:val="24"/>
          <w:szCs w:val="24"/>
        </w:rPr>
        <w:t>Субсиди</w:t>
      </w:r>
      <w:r>
        <w:rPr>
          <w:color w:val="000000" w:themeColor="text1"/>
          <w:sz w:val="24"/>
          <w:szCs w:val="24"/>
        </w:rPr>
        <w:t>и</w:t>
      </w:r>
      <w:r>
        <w:rPr>
          <w:rFonts w:cs="Arial"/>
          <w:bCs/>
          <w:color w:val="00000A"/>
          <w:sz w:val="24"/>
          <w:szCs w:val="24"/>
        </w:rPr>
        <w:t>, выделенные</w:t>
      </w:r>
      <w:r w:rsidRPr="00345758">
        <w:rPr>
          <w:rFonts w:cs="Arial"/>
          <w:bCs/>
          <w:color w:val="00000A"/>
          <w:sz w:val="24"/>
          <w:szCs w:val="24"/>
        </w:rPr>
        <w:t xml:space="preserve"> в 2019 году на ремонт подъездов, </w:t>
      </w:r>
      <w:r>
        <w:rPr>
          <w:rFonts w:cs="Arial"/>
          <w:bCs/>
          <w:color w:val="00000A"/>
          <w:sz w:val="24"/>
          <w:szCs w:val="24"/>
        </w:rPr>
        <w:t>могут быть направлены также</w:t>
      </w:r>
      <w:r w:rsidRPr="00345758">
        <w:rPr>
          <w:rFonts w:cs="Arial"/>
          <w:bCs/>
          <w:color w:val="00000A"/>
          <w:sz w:val="24"/>
          <w:szCs w:val="24"/>
        </w:rPr>
        <w:t xml:space="preserve"> на возмещение части затрат получателей субсидий, связанных </w:t>
      </w:r>
      <w:r>
        <w:rPr>
          <w:rFonts w:cs="Arial"/>
          <w:bCs/>
          <w:color w:val="00000A"/>
          <w:sz w:val="24"/>
          <w:szCs w:val="24"/>
        </w:rPr>
        <w:t xml:space="preserve">с выполненным </w:t>
      </w:r>
      <w:r w:rsidRPr="00345758">
        <w:rPr>
          <w:rFonts w:cs="Arial"/>
          <w:bCs/>
          <w:color w:val="00000A"/>
          <w:sz w:val="24"/>
          <w:szCs w:val="24"/>
        </w:rPr>
        <w:t>в 2018 году</w:t>
      </w:r>
      <w:r>
        <w:rPr>
          <w:rFonts w:cs="Arial"/>
          <w:bCs/>
          <w:color w:val="00000A"/>
          <w:sz w:val="24"/>
          <w:szCs w:val="24"/>
        </w:rPr>
        <w:t xml:space="preserve"> ремонтом подъездов МКД</w:t>
      </w:r>
      <w:r w:rsidRPr="00345758">
        <w:rPr>
          <w:rFonts w:cs="Arial"/>
          <w:bCs/>
          <w:color w:val="00000A"/>
          <w:sz w:val="24"/>
          <w:szCs w:val="24"/>
        </w:rPr>
        <w:t>.</w:t>
      </w:r>
    </w:p>
    <w:p w:rsidR="00E44B3C" w:rsidRPr="001314DA" w:rsidRDefault="001314DA" w:rsidP="001314DA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10. </w:t>
      </w:r>
      <w:r w:rsidR="00E44B3C" w:rsidRPr="001314DA">
        <w:rPr>
          <w:rFonts w:eastAsia="Calibri" w:cs="Times New Roman"/>
          <w:sz w:val="24"/>
          <w:szCs w:val="24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сбор</w:t>
      </w:r>
      <w:r w:rsidR="00AB1586" w:rsidRPr="001314DA">
        <w:rPr>
          <w:rFonts w:eastAsia="Calibri" w:cs="Times New Roman"/>
          <w:sz w:val="24"/>
          <w:szCs w:val="24"/>
        </w:rPr>
        <w:t>а</w:t>
      </w:r>
      <w:r w:rsidR="00E44B3C" w:rsidRPr="001314DA">
        <w:rPr>
          <w:rFonts w:eastAsia="Calibri" w:cs="Times New Roman"/>
          <w:sz w:val="24"/>
          <w:szCs w:val="24"/>
        </w:rPr>
        <w:t xml:space="preserve"> дополнительных средств на их проведение.</w:t>
      </w:r>
      <w:r w:rsidR="002C6C1A" w:rsidRPr="001314DA">
        <w:rPr>
          <w:rFonts w:eastAsia="Calibri" w:cs="Times New Roman"/>
          <w:sz w:val="24"/>
          <w:szCs w:val="24"/>
        </w:rPr>
        <w:t xml:space="preserve"> </w:t>
      </w:r>
    </w:p>
    <w:p w:rsidR="005E19D2" w:rsidRPr="001314DA" w:rsidRDefault="001314DA" w:rsidP="001314DA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11. </w:t>
      </w:r>
      <w:r w:rsidR="00E14CCB" w:rsidRPr="001314DA">
        <w:rPr>
          <w:rFonts w:cs="Times New Roman"/>
          <w:sz w:val="24"/>
          <w:szCs w:val="24"/>
        </w:rPr>
        <w:t>Решение о п</w:t>
      </w:r>
      <w:r w:rsidR="00E44B3C" w:rsidRPr="001314DA">
        <w:rPr>
          <w:rFonts w:cs="Times New Roman"/>
          <w:sz w:val="24"/>
          <w:szCs w:val="24"/>
        </w:rPr>
        <w:t>редоставлени</w:t>
      </w:r>
      <w:r w:rsidR="00E14CCB" w:rsidRPr="001314DA">
        <w:rPr>
          <w:rFonts w:cs="Times New Roman"/>
          <w:sz w:val="24"/>
          <w:szCs w:val="24"/>
        </w:rPr>
        <w:t>и</w:t>
      </w:r>
      <w:r w:rsidR="00E44B3C" w:rsidRPr="001314DA">
        <w:rPr>
          <w:rFonts w:cs="Times New Roman"/>
          <w:sz w:val="24"/>
          <w:szCs w:val="24"/>
        </w:rPr>
        <w:t xml:space="preserve"> </w:t>
      </w:r>
      <w:r w:rsidR="004433ED" w:rsidRPr="001314DA">
        <w:rPr>
          <w:rFonts w:cs="Times New Roman"/>
          <w:sz w:val="24"/>
          <w:szCs w:val="24"/>
        </w:rPr>
        <w:t>с</w:t>
      </w:r>
      <w:r w:rsidR="00E44B3C" w:rsidRPr="001314DA">
        <w:rPr>
          <w:rFonts w:cs="Times New Roman"/>
          <w:sz w:val="24"/>
          <w:szCs w:val="24"/>
        </w:rPr>
        <w:t xml:space="preserve">убсидии </w:t>
      </w:r>
      <w:r w:rsidR="004433ED" w:rsidRPr="001314DA">
        <w:rPr>
          <w:rFonts w:cs="Times New Roman"/>
          <w:sz w:val="24"/>
          <w:szCs w:val="24"/>
        </w:rPr>
        <w:t>п</w:t>
      </w:r>
      <w:r w:rsidR="00E44B3C" w:rsidRPr="001314DA">
        <w:rPr>
          <w:rFonts w:cs="Times New Roman"/>
          <w:sz w:val="24"/>
          <w:szCs w:val="24"/>
        </w:rPr>
        <w:t xml:space="preserve">олучателям субсидии осуществляется по результатам </w:t>
      </w:r>
      <w:r w:rsidR="005E19D2" w:rsidRPr="001314DA">
        <w:rPr>
          <w:rFonts w:cs="Times New Roman"/>
          <w:sz w:val="24"/>
          <w:szCs w:val="24"/>
        </w:rPr>
        <w:t>отбора</w:t>
      </w:r>
      <w:r w:rsidR="00E44B3C" w:rsidRPr="001314DA">
        <w:rPr>
          <w:rFonts w:cs="Times New Roman"/>
          <w:sz w:val="24"/>
          <w:szCs w:val="24"/>
        </w:rPr>
        <w:t>, проведенного Администра</w:t>
      </w:r>
      <w:r w:rsidR="002A00F9" w:rsidRPr="001314DA">
        <w:rPr>
          <w:rFonts w:cs="Times New Roman"/>
          <w:sz w:val="24"/>
          <w:szCs w:val="24"/>
        </w:rPr>
        <w:t>цией</w:t>
      </w:r>
      <w:r w:rsidR="00B516A9" w:rsidRPr="001314DA">
        <w:rPr>
          <w:rFonts w:cs="Times New Roman"/>
          <w:sz w:val="24"/>
          <w:szCs w:val="24"/>
        </w:rPr>
        <w:t>.</w:t>
      </w:r>
    </w:p>
    <w:p w:rsidR="00E44B3C" w:rsidRPr="001314DA" w:rsidRDefault="001314DA" w:rsidP="001314DA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12. </w:t>
      </w:r>
      <w:r w:rsidR="00E44B3C" w:rsidRPr="001314DA">
        <w:rPr>
          <w:rFonts w:cs="Times New Roman"/>
          <w:sz w:val="24"/>
          <w:szCs w:val="24"/>
        </w:rPr>
        <w:t xml:space="preserve">К </w:t>
      </w:r>
      <w:r w:rsidR="004433ED" w:rsidRPr="001314DA">
        <w:rPr>
          <w:rFonts w:cs="Times New Roman"/>
          <w:sz w:val="24"/>
          <w:szCs w:val="24"/>
        </w:rPr>
        <w:t>п</w:t>
      </w:r>
      <w:r w:rsidR="00E44B3C" w:rsidRPr="001314DA">
        <w:rPr>
          <w:rFonts w:cs="Times New Roman"/>
          <w:sz w:val="24"/>
          <w:szCs w:val="24"/>
        </w:rPr>
        <w:t>олучателям субсидий устанавливаются следующие критерии отбора</w:t>
      </w:r>
      <w:r w:rsidR="002E6556" w:rsidRPr="001314DA">
        <w:rPr>
          <w:rFonts w:cs="Times New Roman"/>
          <w:sz w:val="24"/>
          <w:szCs w:val="24"/>
        </w:rPr>
        <w:t xml:space="preserve">: </w:t>
      </w:r>
    </w:p>
    <w:p w:rsidR="000405C0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0405C0" w:rsidRPr="00A91E9D">
        <w:rPr>
          <w:rFonts w:cs="Times New Roman"/>
          <w:sz w:val="24"/>
          <w:szCs w:val="24"/>
        </w:rPr>
        <w:t xml:space="preserve"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 w:rsidR="00797881">
        <w:rPr>
          <w:rFonts w:cs="Times New Roman"/>
          <w:sz w:val="24"/>
          <w:szCs w:val="24"/>
        </w:rPr>
        <w:t>(о</w:t>
      </w:r>
      <w:r w:rsidR="006543D4">
        <w:rPr>
          <w:rFonts w:cs="Times New Roman"/>
          <w:sz w:val="24"/>
          <w:szCs w:val="24"/>
        </w:rPr>
        <w:t>ффшорные</w:t>
      </w:r>
      <w:r w:rsidR="000405C0" w:rsidRPr="00A91E9D">
        <w:rPr>
          <w:rFonts w:cs="Times New Roman"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0405C0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0405C0" w:rsidRPr="00A91E9D">
        <w:rPr>
          <w:rFonts w:cs="Times New Roman"/>
          <w:sz w:val="24"/>
          <w:szCs w:val="24"/>
        </w:rPr>
        <w:t>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0405C0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0405C0" w:rsidRPr="00A91E9D">
        <w:rPr>
          <w:rFonts w:cs="Times New Roman"/>
          <w:sz w:val="24"/>
          <w:szCs w:val="24"/>
        </w:rPr>
        <w:t xml:space="preserve">отсутствие у </w:t>
      </w:r>
      <w:r w:rsidR="004433ED" w:rsidRPr="00A91E9D">
        <w:rPr>
          <w:rFonts w:cs="Times New Roman"/>
          <w:sz w:val="24"/>
          <w:szCs w:val="24"/>
        </w:rPr>
        <w:t>п</w:t>
      </w:r>
      <w:r w:rsidR="000405C0" w:rsidRPr="00A91E9D">
        <w:rPr>
          <w:rFonts w:cs="Times New Roman"/>
          <w:sz w:val="24"/>
          <w:szCs w:val="24"/>
        </w:rPr>
        <w:t>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44B3C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FA1000" w:rsidRPr="00A91E9D">
        <w:rPr>
          <w:rFonts w:cs="Times New Roman"/>
          <w:sz w:val="24"/>
          <w:szCs w:val="24"/>
        </w:rPr>
        <w:t xml:space="preserve">отсутствие </w:t>
      </w:r>
      <w:r w:rsidR="00E44B3C" w:rsidRPr="00A91E9D">
        <w:rPr>
          <w:rFonts w:cs="Times New Roman"/>
          <w:sz w:val="24"/>
          <w:szCs w:val="24"/>
        </w:rPr>
        <w:t xml:space="preserve">у </w:t>
      </w:r>
      <w:r w:rsidR="000405C0" w:rsidRPr="00A91E9D">
        <w:rPr>
          <w:rFonts w:cs="Times New Roman"/>
          <w:sz w:val="24"/>
          <w:szCs w:val="24"/>
        </w:rPr>
        <w:t>п</w:t>
      </w:r>
      <w:r w:rsidR="00E44B3C" w:rsidRPr="00A91E9D">
        <w:rPr>
          <w:rFonts w:cs="Times New Roman"/>
          <w:sz w:val="24"/>
          <w:szCs w:val="24"/>
        </w:rPr>
        <w:t>олучател</w:t>
      </w:r>
      <w:r w:rsidR="00FA1000" w:rsidRPr="00A91E9D">
        <w:rPr>
          <w:rFonts w:cs="Times New Roman"/>
          <w:sz w:val="24"/>
          <w:szCs w:val="24"/>
        </w:rPr>
        <w:t>я</w:t>
      </w:r>
      <w:r w:rsidR="00E44B3C" w:rsidRPr="00A91E9D">
        <w:rPr>
          <w:rFonts w:cs="Times New Roman"/>
          <w:sz w:val="24"/>
          <w:szCs w:val="24"/>
        </w:rPr>
        <w:t xml:space="preserve"> субсидии задолженност</w:t>
      </w:r>
      <w:r w:rsidR="00FA1000" w:rsidRPr="00A91E9D">
        <w:rPr>
          <w:rFonts w:cs="Times New Roman"/>
          <w:sz w:val="24"/>
          <w:szCs w:val="24"/>
        </w:rPr>
        <w:t>и</w:t>
      </w:r>
      <w:r w:rsidR="00E44B3C" w:rsidRPr="00A91E9D">
        <w:rPr>
          <w:rFonts w:cs="Times New Roman"/>
          <w:sz w:val="24"/>
          <w:szCs w:val="24"/>
        </w:rPr>
        <w:t xml:space="preserve">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>
        <w:rPr>
          <w:rFonts w:cs="Times New Roman"/>
          <w:sz w:val="24"/>
          <w:szCs w:val="24"/>
        </w:rPr>
        <w:t>;</w:t>
      </w:r>
    </w:p>
    <w:p w:rsidR="002E6556" w:rsidRPr="00A91E9D" w:rsidRDefault="00A91E9D" w:rsidP="00796FAC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 xml:space="preserve">наличие от получателя субсидии заявки на </w:t>
      </w:r>
      <w:r w:rsidR="004F33F1" w:rsidRPr="00A91E9D">
        <w:rPr>
          <w:rFonts w:eastAsia="Times New Roman" w:cs="Times New Roman"/>
          <w:sz w:val="24"/>
          <w:szCs w:val="24"/>
          <w:lang w:eastAsia="ru-RU"/>
        </w:rPr>
        <w:t xml:space="preserve">предоставление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>субсидии</w:t>
      </w:r>
      <w:r w:rsidR="00796F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>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AB1586" w:rsidRPr="00A91E9D" w:rsidRDefault="00A91E9D" w:rsidP="00796FAC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 xml:space="preserve">наличие адресов подъездов МКД, в которых выполнен ремонт, в </w:t>
      </w:r>
      <w:r w:rsidR="00FA1000" w:rsidRPr="00A91E9D">
        <w:rPr>
          <w:rFonts w:eastAsia="Times New Roman" w:cs="Times New Roman"/>
          <w:sz w:val="24"/>
          <w:szCs w:val="24"/>
          <w:lang w:eastAsia="ru-RU"/>
        </w:rPr>
        <w:t xml:space="preserve">согласованном </w:t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 xml:space="preserve">АП; </w:t>
      </w:r>
    </w:p>
    <w:p w:rsidR="00AB1586" w:rsidRPr="00A91E9D" w:rsidRDefault="00A91E9D" w:rsidP="00796FAC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 xml:space="preserve">наличие протокола о выборе совета МКД или уполномоченного представителя собственников помещений МКД (кроме получателей субсидии </w:t>
      </w:r>
      <w:r w:rsidR="006543D4">
        <w:rPr>
          <w:rFonts w:eastAsia="Times New Roman" w:cs="Times New Roman"/>
          <w:sz w:val="24"/>
          <w:szCs w:val="24"/>
          <w:lang w:eastAsia="ru-RU"/>
        </w:rPr>
        <w:t>–</w:t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 xml:space="preserve"> товариществ собственников жилья, жилищных или иных специализированных потребительских кооперативов);</w:t>
      </w:r>
    </w:p>
    <w:p w:rsidR="00CA661B" w:rsidRDefault="00A91E9D" w:rsidP="00796FAC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>наличие акт</w:t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 xml:space="preserve">ов комиссионной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 xml:space="preserve">приемки выполненных работ </w:t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 xml:space="preserve">по ремонту подъездов,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>с участием членов советов МКД или уполномоченных представителей собственников помещений МКД</w:t>
      </w:r>
      <w:r w:rsidR="00CA661B">
        <w:rPr>
          <w:rFonts w:eastAsia="Times New Roman" w:cs="Times New Roman"/>
          <w:sz w:val="24"/>
          <w:szCs w:val="24"/>
          <w:lang w:eastAsia="ru-RU"/>
        </w:rPr>
        <w:t>;</w:t>
      </w:r>
    </w:p>
    <w:p w:rsidR="00CA661B" w:rsidRDefault="00CA661B" w:rsidP="00CA661B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cs="Arial"/>
          <w:bCs/>
          <w:color w:val="00000A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cs="Arial"/>
          <w:bCs/>
          <w:color w:val="00000A"/>
          <w:sz w:val="24"/>
          <w:szCs w:val="24"/>
        </w:rPr>
        <w:t>наличие у получателя субсидии договора</w:t>
      </w:r>
      <w:r w:rsidRPr="00E05447">
        <w:rPr>
          <w:rFonts w:cs="Arial"/>
          <w:bCs/>
          <w:color w:val="00000A"/>
          <w:sz w:val="24"/>
          <w:szCs w:val="24"/>
        </w:rPr>
        <w:t xml:space="preserve"> </w:t>
      </w:r>
      <w:r>
        <w:rPr>
          <w:rFonts w:cs="Arial"/>
          <w:bCs/>
          <w:color w:val="00000A"/>
          <w:sz w:val="24"/>
          <w:szCs w:val="24"/>
        </w:rPr>
        <w:t>со специализированной организацией на вывоз отходов, образовавшегося в ходе работ по ремонту подъездов в МКД (для работ, выполненных в 2019 году).</w:t>
      </w:r>
    </w:p>
    <w:p w:rsidR="007B1F53" w:rsidRPr="00555E43" w:rsidRDefault="00E44B3C" w:rsidP="001314D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 xml:space="preserve">13. 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 w:rsidR="000405C0" w:rsidRPr="00555E43">
        <w:rPr>
          <w:rFonts w:ascii="Times New Roman" w:hAnsi="Times New Roman" w:cs="Times New Roman"/>
          <w:sz w:val="24"/>
          <w:szCs w:val="24"/>
        </w:rPr>
        <w:t>п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на основании Соглашения о предоставлении субсидии </w:t>
      </w:r>
      <w:r w:rsidR="008B0AC8" w:rsidRPr="00555E43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A91E9D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8B0AC8" w:rsidRPr="00555E43">
        <w:rPr>
          <w:rFonts w:ascii="Times New Roman" w:hAnsi="Times New Roman" w:cs="Times New Roman"/>
          <w:sz w:val="24"/>
          <w:szCs w:val="24"/>
        </w:rPr>
        <w:t xml:space="preserve"> 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на возмещение </w:t>
      </w:r>
      <w:r w:rsidR="00DF4167" w:rsidRPr="00555E43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затрат, связанных с </w:t>
      </w:r>
      <w:r w:rsidR="00AB1586" w:rsidRPr="00555E43">
        <w:rPr>
          <w:rFonts w:ascii="Times New Roman" w:hAnsi="Times New Roman" w:cs="Times New Roman"/>
          <w:sz w:val="24"/>
          <w:szCs w:val="24"/>
        </w:rPr>
        <w:t xml:space="preserve">выполненным </w:t>
      </w:r>
      <w:r w:rsidR="007B1F53" w:rsidRPr="00555E43">
        <w:rPr>
          <w:rFonts w:ascii="Times New Roman" w:hAnsi="Times New Roman" w:cs="Times New Roman"/>
          <w:sz w:val="24"/>
          <w:szCs w:val="24"/>
        </w:rPr>
        <w:t>ремонт</w:t>
      </w:r>
      <w:r w:rsidR="000405C0" w:rsidRPr="00555E43">
        <w:rPr>
          <w:rFonts w:ascii="Times New Roman" w:hAnsi="Times New Roman" w:cs="Times New Roman"/>
          <w:sz w:val="24"/>
          <w:szCs w:val="24"/>
        </w:rPr>
        <w:t>ом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 подъездов </w:t>
      </w:r>
      <w:r w:rsidR="00AB1586" w:rsidRPr="00555E43">
        <w:rPr>
          <w:rFonts w:ascii="Times New Roman" w:hAnsi="Times New Roman" w:cs="Times New Roman"/>
          <w:sz w:val="24"/>
          <w:szCs w:val="24"/>
        </w:rPr>
        <w:t xml:space="preserve">в </w:t>
      </w:r>
      <w:r w:rsidR="008B0AC8" w:rsidRPr="00555E43">
        <w:rPr>
          <w:rFonts w:ascii="Times New Roman" w:hAnsi="Times New Roman" w:cs="Times New Roman"/>
          <w:sz w:val="24"/>
          <w:szCs w:val="24"/>
        </w:rPr>
        <w:t>МКД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, заключенного между Администрацией и </w:t>
      </w:r>
      <w:r w:rsidR="000405C0" w:rsidRPr="00555E43">
        <w:rPr>
          <w:rFonts w:ascii="Times New Roman" w:hAnsi="Times New Roman" w:cs="Times New Roman"/>
          <w:sz w:val="24"/>
          <w:szCs w:val="24"/>
        </w:rPr>
        <w:t>п</w:t>
      </w:r>
      <w:r w:rsidR="007B1F53" w:rsidRPr="00555E43">
        <w:rPr>
          <w:rFonts w:ascii="Times New Roman" w:hAnsi="Times New Roman" w:cs="Times New Roman"/>
          <w:sz w:val="24"/>
          <w:szCs w:val="24"/>
        </w:rPr>
        <w:t>олучателем субсидии (далее – Соглашение)</w:t>
      </w:r>
      <w:r w:rsidR="001A318E" w:rsidRPr="00555E43">
        <w:rPr>
          <w:rFonts w:ascii="Times New Roman" w:hAnsi="Times New Roman" w:cs="Times New Roman"/>
          <w:sz w:val="24"/>
          <w:szCs w:val="24"/>
        </w:rPr>
        <w:t xml:space="preserve"> </w:t>
      </w:r>
      <w:r w:rsidR="001A318E" w:rsidRPr="00555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18E" w:rsidRPr="00555E43">
        <w:rPr>
          <w:rFonts w:ascii="Times New Roman" w:hAnsi="Times New Roman" w:cs="Times New Roman"/>
          <w:sz w:val="24"/>
          <w:szCs w:val="24"/>
        </w:rPr>
        <w:t>(по форме согласно Приложению № 1 к Порядку)</w:t>
      </w:r>
      <w:r w:rsidR="007B1F53" w:rsidRPr="00555E43">
        <w:rPr>
          <w:rFonts w:ascii="Times New Roman" w:hAnsi="Times New Roman" w:cs="Times New Roman"/>
          <w:sz w:val="24"/>
          <w:szCs w:val="24"/>
        </w:rPr>
        <w:t>.</w:t>
      </w:r>
      <w:r w:rsidR="007B1F53" w:rsidRPr="00555E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1F53" w:rsidRPr="00555E43" w:rsidRDefault="001314DA" w:rsidP="001314D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14. </w:t>
      </w:r>
      <w:r w:rsidR="00C83AF2" w:rsidRPr="00555E43">
        <w:rPr>
          <w:rFonts w:ascii="Times New Roman" w:hAnsi="Times New Roman" w:cs="Times New Roman"/>
          <w:sz w:val="24"/>
          <w:szCs w:val="24"/>
        </w:rPr>
        <w:t xml:space="preserve">Для </w:t>
      </w:r>
      <w:r w:rsidR="007B1F53" w:rsidRPr="00555E43">
        <w:rPr>
          <w:rFonts w:ascii="Times New Roman" w:hAnsi="Times New Roman" w:cs="Times New Roman"/>
          <w:sz w:val="24"/>
          <w:szCs w:val="24"/>
        </w:rPr>
        <w:t>заключени</w:t>
      </w:r>
      <w:r w:rsidR="00203C5F" w:rsidRPr="00555E43">
        <w:rPr>
          <w:rFonts w:ascii="Times New Roman" w:hAnsi="Times New Roman" w:cs="Times New Roman"/>
          <w:sz w:val="24"/>
          <w:szCs w:val="24"/>
        </w:rPr>
        <w:t>я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0405C0" w:rsidRPr="00555E43">
        <w:rPr>
          <w:rFonts w:ascii="Times New Roman" w:hAnsi="Times New Roman" w:cs="Times New Roman"/>
          <w:sz w:val="24"/>
          <w:szCs w:val="24"/>
        </w:rPr>
        <w:t>п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олучатель субсидии предоставляет в Администрацию </w:t>
      </w:r>
      <w:r w:rsidR="002C63E0" w:rsidRPr="00555E43">
        <w:rPr>
          <w:rFonts w:ascii="Times New Roman" w:hAnsi="Times New Roman" w:cs="Times New Roman"/>
          <w:sz w:val="24"/>
          <w:szCs w:val="24"/>
        </w:rPr>
        <w:t>З</w:t>
      </w:r>
      <w:r w:rsidR="00E44B3C" w:rsidRPr="00555E43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62631E">
        <w:rPr>
          <w:rFonts w:ascii="Times New Roman" w:hAnsi="Times New Roman" w:cs="Times New Roman"/>
          <w:sz w:val="24"/>
          <w:szCs w:val="24"/>
        </w:rPr>
        <w:t>на предоставление</w:t>
      </w:r>
      <w:r w:rsidR="00A60D9F" w:rsidRPr="00555E43">
        <w:rPr>
          <w:rFonts w:ascii="Times New Roman" w:hAnsi="Times New Roman" w:cs="Times New Roman"/>
          <w:sz w:val="24"/>
          <w:szCs w:val="24"/>
        </w:rPr>
        <w:t xml:space="preserve"> субсидии на возмещение затрат на </w:t>
      </w:r>
      <w:r w:rsidR="00E44B3C" w:rsidRPr="00555E43">
        <w:rPr>
          <w:rFonts w:ascii="Times New Roman" w:hAnsi="Times New Roman" w:cs="Times New Roman"/>
          <w:sz w:val="24"/>
          <w:szCs w:val="24"/>
        </w:rPr>
        <w:t>ремонт подъездов</w:t>
      </w:r>
      <w:r w:rsidR="007115BF" w:rsidRPr="00555E43">
        <w:rPr>
          <w:rFonts w:ascii="Times New Roman" w:hAnsi="Times New Roman" w:cs="Times New Roman"/>
          <w:sz w:val="24"/>
          <w:szCs w:val="24"/>
        </w:rPr>
        <w:t xml:space="preserve"> </w:t>
      </w:r>
      <w:r w:rsidR="00A60FD4" w:rsidRPr="00555E43">
        <w:rPr>
          <w:rFonts w:ascii="Times New Roman" w:hAnsi="Times New Roman" w:cs="Times New Roman"/>
          <w:sz w:val="24"/>
          <w:szCs w:val="24"/>
        </w:rPr>
        <w:t xml:space="preserve">в </w:t>
      </w:r>
      <w:r w:rsidR="0062631E">
        <w:rPr>
          <w:rFonts w:ascii="Times New Roman" w:hAnsi="Times New Roman" w:cs="Times New Roman"/>
          <w:sz w:val="24"/>
          <w:szCs w:val="24"/>
        </w:rPr>
        <w:t>многоквартирных домах</w:t>
      </w:r>
      <w:r w:rsidR="004433ED" w:rsidRPr="00555E43">
        <w:rPr>
          <w:rFonts w:ascii="Times New Roman" w:hAnsi="Times New Roman" w:cs="Times New Roman"/>
          <w:sz w:val="24"/>
          <w:szCs w:val="24"/>
        </w:rPr>
        <w:t xml:space="preserve"> (далее – Заявка)</w:t>
      </w:r>
      <w:r w:rsidR="001A318E" w:rsidRPr="00555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18E" w:rsidRPr="00555E43">
        <w:rPr>
          <w:rFonts w:ascii="Times New Roman" w:hAnsi="Times New Roman" w:cs="Times New Roman"/>
          <w:sz w:val="24"/>
          <w:szCs w:val="24"/>
        </w:rPr>
        <w:t>(по форме согласно Приложению № 2 к Порядку)</w:t>
      </w:r>
      <w:r w:rsidR="004433ED" w:rsidRPr="00555E43">
        <w:rPr>
          <w:rFonts w:ascii="Times New Roman" w:hAnsi="Times New Roman" w:cs="Times New Roman"/>
          <w:sz w:val="24"/>
          <w:szCs w:val="24"/>
        </w:rPr>
        <w:t>, с приложением следующих документов:</w:t>
      </w:r>
    </w:p>
    <w:p w:rsidR="00E44B3C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60FD4" w:rsidRPr="00A91E9D">
        <w:rPr>
          <w:rFonts w:cs="Times New Roman"/>
          <w:sz w:val="24"/>
          <w:szCs w:val="24"/>
        </w:rPr>
        <w:t>к</w:t>
      </w:r>
      <w:r w:rsidR="002F159A" w:rsidRPr="00A91E9D">
        <w:rPr>
          <w:rFonts w:cs="Times New Roman"/>
          <w:sz w:val="24"/>
          <w:szCs w:val="24"/>
        </w:rPr>
        <w:t>опи</w:t>
      </w:r>
      <w:r w:rsidR="008B0AC8" w:rsidRPr="00A91E9D">
        <w:rPr>
          <w:rFonts w:cs="Times New Roman"/>
          <w:sz w:val="24"/>
          <w:szCs w:val="24"/>
        </w:rPr>
        <w:t>и</w:t>
      </w:r>
      <w:r w:rsidR="002F159A" w:rsidRPr="00A91E9D">
        <w:rPr>
          <w:rFonts w:cs="Times New Roman"/>
          <w:sz w:val="24"/>
          <w:szCs w:val="24"/>
        </w:rPr>
        <w:t xml:space="preserve"> устава</w:t>
      </w:r>
      <w:r w:rsidR="00933B94" w:rsidRPr="00A91E9D">
        <w:rPr>
          <w:rFonts w:cs="Times New Roman"/>
          <w:sz w:val="24"/>
          <w:szCs w:val="24"/>
        </w:rPr>
        <w:t xml:space="preserve">, </w:t>
      </w:r>
      <w:r w:rsidR="00E44B3C" w:rsidRPr="00A91E9D">
        <w:rPr>
          <w:rFonts w:cs="Times New Roman"/>
          <w:sz w:val="24"/>
          <w:szCs w:val="24"/>
        </w:rPr>
        <w:t>заверенную печатью и подписью руководителя</w:t>
      </w:r>
      <w:r w:rsidR="00A60FD4" w:rsidRPr="00A91E9D">
        <w:rPr>
          <w:rFonts w:cs="Times New Roman"/>
          <w:sz w:val="24"/>
          <w:szCs w:val="24"/>
        </w:rPr>
        <w:t>;</w:t>
      </w:r>
    </w:p>
    <w:p w:rsidR="00E44B3C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60FD4" w:rsidRPr="00A91E9D">
        <w:rPr>
          <w:rFonts w:cs="Times New Roman"/>
          <w:sz w:val="24"/>
          <w:szCs w:val="24"/>
        </w:rPr>
        <w:t>к</w:t>
      </w:r>
      <w:r w:rsidR="00E44B3C" w:rsidRPr="00A91E9D">
        <w:rPr>
          <w:rFonts w:cs="Times New Roman"/>
          <w:sz w:val="24"/>
          <w:szCs w:val="24"/>
        </w:rPr>
        <w:t>опи</w:t>
      </w:r>
      <w:r w:rsidR="008B0AC8" w:rsidRPr="00A91E9D">
        <w:rPr>
          <w:rFonts w:cs="Times New Roman"/>
          <w:sz w:val="24"/>
          <w:szCs w:val="24"/>
        </w:rPr>
        <w:t>и</w:t>
      </w:r>
      <w:r w:rsidR="00E44B3C" w:rsidRPr="00A91E9D">
        <w:rPr>
          <w:rFonts w:cs="Times New Roman"/>
          <w:sz w:val="24"/>
          <w:szCs w:val="24"/>
        </w:rPr>
        <w:t xml:space="preserve"> свидетельства о регистрации, заверенную печатью и подписью руководителя</w:t>
      </w:r>
      <w:r w:rsidR="00A60FD4" w:rsidRPr="00A91E9D">
        <w:rPr>
          <w:rFonts w:cs="Times New Roman"/>
          <w:sz w:val="24"/>
          <w:szCs w:val="24"/>
        </w:rPr>
        <w:t>;</w:t>
      </w:r>
    </w:p>
    <w:p w:rsidR="008B0AC8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60FD4" w:rsidRPr="00A91E9D">
        <w:rPr>
          <w:rFonts w:cs="Times New Roman"/>
          <w:sz w:val="24"/>
          <w:szCs w:val="24"/>
        </w:rPr>
        <w:t>к</w:t>
      </w:r>
      <w:r w:rsidR="00E44B3C" w:rsidRPr="00A91E9D">
        <w:rPr>
          <w:rFonts w:cs="Times New Roman"/>
          <w:sz w:val="24"/>
          <w:szCs w:val="24"/>
        </w:rPr>
        <w:t>опи</w:t>
      </w:r>
      <w:r w:rsidR="008B0AC8" w:rsidRPr="00A91E9D">
        <w:rPr>
          <w:rFonts w:cs="Times New Roman"/>
          <w:sz w:val="24"/>
          <w:szCs w:val="24"/>
        </w:rPr>
        <w:t>и</w:t>
      </w:r>
      <w:r w:rsidR="00E44B3C" w:rsidRPr="00A91E9D">
        <w:rPr>
          <w:rFonts w:cs="Times New Roman"/>
          <w:sz w:val="24"/>
          <w:szCs w:val="24"/>
        </w:rPr>
        <w:t xml:space="preserve"> лицензии на осуществление деятельности по управлению многоквартирными домами</w:t>
      </w:r>
      <w:r w:rsidR="007115BF" w:rsidRPr="00A91E9D">
        <w:rPr>
          <w:rFonts w:cs="Times New Roman"/>
          <w:sz w:val="24"/>
          <w:szCs w:val="24"/>
        </w:rPr>
        <w:t xml:space="preserve"> (для получателя субсидии </w:t>
      </w:r>
      <w:r w:rsidR="006543D4">
        <w:rPr>
          <w:rFonts w:cs="Times New Roman"/>
          <w:sz w:val="24"/>
          <w:szCs w:val="24"/>
        </w:rPr>
        <w:t>–</w:t>
      </w:r>
      <w:r w:rsidR="00802FC3" w:rsidRPr="00A91E9D">
        <w:rPr>
          <w:rFonts w:cs="Times New Roman"/>
          <w:sz w:val="24"/>
          <w:szCs w:val="24"/>
        </w:rPr>
        <w:t xml:space="preserve"> </w:t>
      </w:r>
      <w:r w:rsidR="007115BF" w:rsidRPr="00A91E9D">
        <w:rPr>
          <w:rFonts w:cs="Times New Roman"/>
          <w:sz w:val="24"/>
          <w:szCs w:val="24"/>
        </w:rPr>
        <w:t xml:space="preserve">управляющей организации, индивидуального </w:t>
      </w:r>
      <w:r w:rsidR="00933B94" w:rsidRPr="00A91E9D">
        <w:rPr>
          <w:rFonts w:cs="Times New Roman"/>
          <w:sz w:val="24"/>
          <w:szCs w:val="24"/>
        </w:rPr>
        <w:t>предпринимателя</w:t>
      </w:r>
      <w:r w:rsidR="008B0AC8" w:rsidRPr="00A91E9D">
        <w:rPr>
          <w:rFonts w:cs="Times New Roman"/>
          <w:sz w:val="24"/>
          <w:szCs w:val="24"/>
        </w:rPr>
        <w:t>), заверенной печатью и подписью руководителя;</w:t>
      </w:r>
    </w:p>
    <w:p w:rsidR="007115BF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60FD4" w:rsidRPr="00A91E9D">
        <w:rPr>
          <w:rFonts w:cs="Times New Roman"/>
          <w:sz w:val="24"/>
          <w:szCs w:val="24"/>
        </w:rPr>
        <w:t>и</w:t>
      </w:r>
      <w:r w:rsidR="00E44B3C" w:rsidRPr="00A91E9D">
        <w:rPr>
          <w:rFonts w:cs="Times New Roman"/>
          <w:sz w:val="24"/>
          <w:szCs w:val="24"/>
        </w:rPr>
        <w:t>нформационно</w:t>
      </w:r>
      <w:r w:rsidR="00802FC3" w:rsidRPr="00A91E9D">
        <w:rPr>
          <w:rFonts w:cs="Times New Roman"/>
          <w:sz w:val="24"/>
          <w:szCs w:val="24"/>
        </w:rPr>
        <w:t>го</w:t>
      </w:r>
      <w:r w:rsidR="00E44B3C" w:rsidRPr="00A91E9D">
        <w:rPr>
          <w:rFonts w:cs="Times New Roman"/>
          <w:sz w:val="24"/>
          <w:szCs w:val="24"/>
        </w:rPr>
        <w:t xml:space="preserve"> письм</w:t>
      </w:r>
      <w:r w:rsidR="00802FC3" w:rsidRPr="00A91E9D">
        <w:rPr>
          <w:rFonts w:cs="Times New Roman"/>
          <w:sz w:val="24"/>
          <w:szCs w:val="24"/>
        </w:rPr>
        <w:t>а</w:t>
      </w:r>
      <w:r w:rsidR="008B0AC8" w:rsidRPr="00A91E9D">
        <w:rPr>
          <w:rFonts w:cs="Times New Roman"/>
          <w:sz w:val="24"/>
          <w:szCs w:val="24"/>
        </w:rPr>
        <w:t xml:space="preserve"> (на бланке организации, с печатью </w:t>
      </w:r>
      <w:r w:rsidR="00796FAC">
        <w:rPr>
          <w:rFonts w:cs="Times New Roman"/>
          <w:sz w:val="24"/>
          <w:szCs w:val="24"/>
        </w:rPr>
        <w:t xml:space="preserve"> </w:t>
      </w:r>
      <w:r w:rsidR="008B0AC8" w:rsidRPr="00A91E9D">
        <w:rPr>
          <w:rFonts w:cs="Times New Roman"/>
          <w:sz w:val="24"/>
          <w:szCs w:val="24"/>
        </w:rPr>
        <w:t>и подписью руководителя)</w:t>
      </w:r>
      <w:r w:rsidR="00802FC3" w:rsidRPr="00A91E9D">
        <w:rPr>
          <w:rFonts w:cs="Times New Roman"/>
          <w:sz w:val="24"/>
          <w:szCs w:val="24"/>
        </w:rPr>
        <w:t>,</w:t>
      </w:r>
      <w:r w:rsidR="00E44B3C" w:rsidRPr="00A91E9D">
        <w:rPr>
          <w:rFonts w:cs="Times New Roman"/>
          <w:sz w:val="24"/>
          <w:szCs w:val="24"/>
        </w:rPr>
        <w:t xml:space="preserve"> </w:t>
      </w:r>
      <w:r w:rsidR="007115BF" w:rsidRPr="00A91E9D">
        <w:rPr>
          <w:rFonts w:cs="Times New Roman"/>
          <w:sz w:val="24"/>
          <w:szCs w:val="24"/>
        </w:rPr>
        <w:t>содержаще</w:t>
      </w:r>
      <w:r w:rsidR="00802FC3" w:rsidRPr="00A91E9D">
        <w:rPr>
          <w:rFonts w:cs="Times New Roman"/>
          <w:sz w:val="24"/>
          <w:szCs w:val="24"/>
        </w:rPr>
        <w:t>го</w:t>
      </w:r>
      <w:r w:rsidR="007115BF" w:rsidRPr="00A91E9D">
        <w:rPr>
          <w:rFonts w:cs="Times New Roman"/>
          <w:sz w:val="24"/>
          <w:szCs w:val="24"/>
        </w:rPr>
        <w:t>:</w:t>
      </w:r>
    </w:p>
    <w:p w:rsidR="007115BF" w:rsidRPr="00555E43" w:rsidRDefault="007115BF" w:rsidP="00796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 xml:space="preserve"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555E4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55E43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55399E">
        <w:rPr>
          <w:rFonts w:ascii="Times New Roman" w:hAnsi="Times New Roman" w:cs="Times New Roman"/>
          <w:sz w:val="24"/>
          <w:szCs w:val="24"/>
        </w:rPr>
        <w:t>о</w:t>
      </w:r>
      <w:r w:rsidR="006543D4">
        <w:rPr>
          <w:rFonts w:ascii="Times New Roman" w:hAnsi="Times New Roman" w:cs="Times New Roman"/>
          <w:sz w:val="24"/>
          <w:szCs w:val="24"/>
        </w:rPr>
        <w:t>ффшорные</w:t>
      </w:r>
      <w:r w:rsidRPr="00555E43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</w:t>
      </w:r>
      <w:r w:rsidR="00655257">
        <w:rPr>
          <w:rFonts w:ascii="Times New Roman" w:hAnsi="Times New Roman" w:cs="Times New Roman"/>
          <w:sz w:val="24"/>
          <w:szCs w:val="24"/>
        </w:rPr>
        <w:t xml:space="preserve"> </w:t>
      </w:r>
      <w:r w:rsidR="00655257" w:rsidRPr="00555E43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</w:t>
      </w:r>
      <w:r w:rsidR="00655257">
        <w:rPr>
          <w:rFonts w:ascii="Times New Roman" w:hAnsi="Times New Roman" w:cs="Times New Roman"/>
          <w:sz w:val="24"/>
          <w:szCs w:val="24"/>
        </w:rPr>
        <w:t>3</w:t>
      </w:r>
      <w:r w:rsidR="00655257" w:rsidRPr="00555E43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Pr="00555E43">
        <w:rPr>
          <w:rFonts w:ascii="Times New Roman" w:hAnsi="Times New Roman" w:cs="Times New Roman"/>
          <w:sz w:val="24"/>
          <w:szCs w:val="24"/>
        </w:rPr>
        <w:t>;</w:t>
      </w:r>
    </w:p>
    <w:p w:rsidR="00732A1E" w:rsidRPr="00555E43" w:rsidRDefault="007115BF" w:rsidP="00796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>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72744B">
        <w:rPr>
          <w:rFonts w:ascii="Times New Roman" w:hAnsi="Times New Roman" w:cs="Times New Roman"/>
          <w:sz w:val="24"/>
          <w:szCs w:val="24"/>
        </w:rPr>
        <w:t xml:space="preserve"> 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</w:t>
      </w:r>
      <w:r w:rsidR="0072744B">
        <w:rPr>
          <w:rFonts w:ascii="Times New Roman" w:hAnsi="Times New Roman" w:cs="Times New Roman"/>
          <w:sz w:val="24"/>
          <w:szCs w:val="24"/>
        </w:rPr>
        <w:t>4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Pr="00555E43">
        <w:rPr>
          <w:rFonts w:ascii="Times New Roman" w:hAnsi="Times New Roman" w:cs="Times New Roman"/>
          <w:sz w:val="24"/>
          <w:szCs w:val="24"/>
        </w:rPr>
        <w:t>;</w:t>
      </w:r>
    </w:p>
    <w:p w:rsidR="007115BF" w:rsidRPr="00555E43" w:rsidRDefault="007115BF" w:rsidP="00796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>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</w:t>
      </w:r>
      <w:r w:rsidR="0072744B">
        <w:rPr>
          <w:rFonts w:ascii="Times New Roman" w:hAnsi="Times New Roman" w:cs="Times New Roman"/>
          <w:sz w:val="24"/>
          <w:szCs w:val="24"/>
        </w:rPr>
        <w:t xml:space="preserve"> 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</w:t>
      </w:r>
      <w:r w:rsidR="0072744B">
        <w:rPr>
          <w:rFonts w:ascii="Times New Roman" w:hAnsi="Times New Roman" w:cs="Times New Roman"/>
          <w:sz w:val="24"/>
          <w:szCs w:val="24"/>
        </w:rPr>
        <w:t>5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Pr="00555E43">
        <w:rPr>
          <w:rFonts w:ascii="Times New Roman" w:hAnsi="Times New Roman" w:cs="Times New Roman"/>
          <w:sz w:val="24"/>
          <w:szCs w:val="24"/>
        </w:rPr>
        <w:t>;</w:t>
      </w:r>
    </w:p>
    <w:p w:rsidR="007115BF" w:rsidRPr="00555E43" w:rsidRDefault="007115BF" w:rsidP="00796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>сведения об отсутствии у получателя субсидии задолженности по уплате налогов, сборов и иных платежей</w:t>
      </w:r>
      <w:r w:rsidR="0072744B">
        <w:rPr>
          <w:rFonts w:ascii="Times New Roman" w:hAnsi="Times New Roman" w:cs="Times New Roman"/>
          <w:sz w:val="24"/>
          <w:szCs w:val="24"/>
        </w:rPr>
        <w:t xml:space="preserve"> 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</w:t>
      </w:r>
      <w:r w:rsidR="0072744B">
        <w:rPr>
          <w:rFonts w:ascii="Times New Roman" w:hAnsi="Times New Roman" w:cs="Times New Roman"/>
          <w:sz w:val="24"/>
          <w:szCs w:val="24"/>
        </w:rPr>
        <w:t>6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Pr="00555E43">
        <w:rPr>
          <w:rFonts w:ascii="Times New Roman" w:hAnsi="Times New Roman" w:cs="Times New Roman"/>
          <w:sz w:val="24"/>
          <w:szCs w:val="24"/>
        </w:rPr>
        <w:t>;</w:t>
      </w:r>
    </w:p>
    <w:p w:rsidR="00E44B3C" w:rsidRPr="00555E43" w:rsidRDefault="00E44B3C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банковски</w:t>
      </w:r>
      <w:r w:rsidR="00933B94" w:rsidRPr="00555E43">
        <w:rPr>
          <w:rFonts w:cs="Times New Roman"/>
          <w:sz w:val="24"/>
          <w:szCs w:val="24"/>
        </w:rPr>
        <w:t>е</w:t>
      </w:r>
      <w:r w:rsidRPr="00555E43">
        <w:rPr>
          <w:rFonts w:cs="Times New Roman"/>
          <w:sz w:val="24"/>
          <w:szCs w:val="24"/>
        </w:rPr>
        <w:t xml:space="preserve"> реквизит</w:t>
      </w:r>
      <w:r w:rsidR="00933B94" w:rsidRPr="00555E43">
        <w:rPr>
          <w:rFonts w:cs="Times New Roman"/>
          <w:sz w:val="24"/>
          <w:szCs w:val="24"/>
        </w:rPr>
        <w:t xml:space="preserve">ы </w:t>
      </w:r>
      <w:r w:rsidR="00A60FD4" w:rsidRPr="00555E43">
        <w:rPr>
          <w:rFonts w:cs="Times New Roman"/>
          <w:sz w:val="24"/>
          <w:szCs w:val="24"/>
        </w:rPr>
        <w:t>п</w:t>
      </w:r>
      <w:r w:rsidRPr="00555E43">
        <w:rPr>
          <w:rFonts w:cs="Times New Roman"/>
          <w:sz w:val="24"/>
          <w:szCs w:val="24"/>
        </w:rPr>
        <w:t xml:space="preserve">олучателя субсидии </w:t>
      </w:r>
      <w:r w:rsidR="00A60FD4" w:rsidRPr="00555E43">
        <w:rPr>
          <w:rFonts w:cs="Times New Roman"/>
          <w:sz w:val="24"/>
          <w:szCs w:val="24"/>
        </w:rPr>
        <w:t>(</w:t>
      </w:r>
      <w:r w:rsidRPr="00555E43">
        <w:rPr>
          <w:rFonts w:cs="Times New Roman"/>
          <w:sz w:val="24"/>
          <w:szCs w:val="24"/>
        </w:rPr>
        <w:t>для перечисления субсидии</w:t>
      </w:r>
      <w:r w:rsidR="00A60FD4" w:rsidRPr="00555E43">
        <w:rPr>
          <w:rFonts w:cs="Times New Roman"/>
          <w:sz w:val="24"/>
          <w:szCs w:val="24"/>
        </w:rPr>
        <w:t>);</w:t>
      </w:r>
    </w:p>
    <w:p w:rsidR="00A60FD4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CC248E" w:rsidRPr="00A91E9D">
        <w:rPr>
          <w:rFonts w:cs="Times New Roman"/>
          <w:sz w:val="24"/>
          <w:szCs w:val="24"/>
        </w:rPr>
        <w:t>к</w:t>
      </w:r>
      <w:r w:rsidR="00A60FD4" w:rsidRPr="00A91E9D">
        <w:rPr>
          <w:rFonts w:cs="Times New Roman"/>
          <w:sz w:val="24"/>
          <w:szCs w:val="24"/>
        </w:rPr>
        <w:t>опи</w:t>
      </w:r>
      <w:r w:rsidR="00802FC3" w:rsidRPr="00A91E9D">
        <w:rPr>
          <w:rFonts w:cs="Times New Roman"/>
          <w:sz w:val="24"/>
          <w:szCs w:val="24"/>
        </w:rPr>
        <w:t>й</w:t>
      </w:r>
      <w:r w:rsidR="00A60FD4" w:rsidRPr="00A91E9D">
        <w:rPr>
          <w:rFonts w:cs="Times New Roman"/>
          <w:sz w:val="24"/>
          <w:szCs w:val="24"/>
        </w:rPr>
        <w:t xml:space="preserve"> 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>протокол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ов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о выборе совета МКД или уполномоченн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ых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представител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ей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собственников помещений МКД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 xml:space="preserve">, заверенных печатью и подписью руководителя организации </w:t>
      </w:r>
      <w:r w:rsidR="006543D4">
        <w:rPr>
          <w:rFonts w:eastAsia="Times New Roman" w:cs="Times New Roman"/>
          <w:sz w:val="24"/>
          <w:szCs w:val="24"/>
          <w:lang w:eastAsia="ru-RU"/>
        </w:rPr>
        <w:t>–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 xml:space="preserve"> получателя субсидии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(кроме получателей субсидии </w:t>
      </w:r>
      <w:r w:rsidR="006543D4">
        <w:rPr>
          <w:rFonts w:eastAsia="Times New Roman" w:cs="Times New Roman"/>
          <w:sz w:val="24"/>
          <w:szCs w:val="24"/>
          <w:lang w:eastAsia="ru-RU"/>
        </w:rPr>
        <w:t>–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товариществ собственников жилья, жилищных или иных специализированных потребительских кооперативов)</w:t>
      </w:r>
      <w:r w:rsidR="00CC248E" w:rsidRPr="00A91E9D">
        <w:rPr>
          <w:rFonts w:eastAsia="Times New Roman" w:cs="Times New Roman"/>
          <w:sz w:val="24"/>
          <w:szCs w:val="24"/>
          <w:lang w:eastAsia="ru-RU"/>
        </w:rPr>
        <w:t>;</w:t>
      </w:r>
    </w:p>
    <w:p w:rsidR="00933B94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- </w:t>
      </w:r>
      <w:r w:rsidR="0035068E" w:rsidRPr="00A91E9D">
        <w:rPr>
          <w:rFonts w:cs="Times New Roman"/>
          <w:sz w:val="24"/>
          <w:szCs w:val="24"/>
        </w:rPr>
        <w:t>о</w:t>
      </w:r>
      <w:r w:rsidR="00933B94" w:rsidRPr="00A91E9D">
        <w:rPr>
          <w:rFonts w:cs="Times New Roman"/>
          <w:sz w:val="24"/>
          <w:szCs w:val="24"/>
        </w:rPr>
        <w:t>ригинал</w:t>
      </w:r>
      <w:r w:rsidR="00802FC3" w:rsidRPr="00A91E9D">
        <w:rPr>
          <w:rFonts w:cs="Times New Roman"/>
          <w:sz w:val="24"/>
          <w:szCs w:val="24"/>
        </w:rPr>
        <w:t>ов</w:t>
      </w:r>
      <w:r w:rsidR="00933B94" w:rsidRPr="00A91E9D">
        <w:rPr>
          <w:rFonts w:cs="Times New Roman"/>
          <w:sz w:val="24"/>
          <w:szCs w:val="24"/>
        </w:rPr>
        <w:t xml:space="preserve"> Акт</w:t>
      </w:r>
      <w:r w:rsidR="00CC248E" w:rsidRPr="00A91E9D">
        <w:rPr>
          <w:rFonts w:cs="Times New Roman"/>
          <w:sz w:val="24"/>
          <w:szCs w:val="24"/>
        </w:rPr>
        <w:t>ов</w:t>
      </w:r>
      <w:r w:rsidR="00933B94" w:rsidRPr="00A91E9D">
        <w:rPr>
          <w:rFonts w:cs="Times New Roman"/>
          <w:sz w:val="24"/>
          <w:szCs w:val="24"/>
        </w:rPr>
        <w:t xml:space="preserve"> </w:t>
      </w:r>
      <w:r w:rsidR="00CC248E" w:rsidRPr="00A91E9D">
        <w:rPr>
          <w:rFonts w:cs="Times New Roman"/>
          <w:sz w:val="24"/>
          <w:szCs w:val="24"/>
        </w:rPr>
        <w:t xml:space="preserve">комиссионной </w:t>
      </w:r>
      <w:r w:rsidR="00933B94" w:rsidRPr="00A91E9D">
        <w:rPr>
          <w:rFonts w:cs="Times New Roman"/>
          <w:sz w:val="24"/>
          <w:szCs w:val="24"/>
        </w:rPr>
        <w:t xml:space="preserve">приемки выполненных работ </w:t>
      </w:r>
      <w:r w:rsidR="00CC248E" w:rsidRPr="00A91E9D">
        <w:rPr>
          <w:rFonts w:cs="Times New Roman"/>
          <w:sz w:val="24"/>
          <w:szCs w:val="24"/>
        </w:rPr>
        <w:t>по ремонту подъездов МКД, подписанны</w:t>
      </w:r>
      <w:r w:rsidR="00802FC3" w:rsidRPr="00A91E9D">
        <w:rPr>
          <w:rFonts w:cs="Times New Roman"/>
          <w:sz w:val="24"/>
          <w:szCs w:val="24"/>
        </w:rPr>
        <w:t>х</w:t>
      </w:r>
      <w:r w:rsidR="00CC248E" w:rsidRPr="00A91E9D">
        <w:rPr>
          <w:rFonts w:cs="Times New Roman"/>
          <w:sz w:val="24"/>
          <w:szCs w:val="24"/>
        </w:rPr>
        <w:t xml:space="preserve"> </w:t>
      </w:r>
      <w:r w:rsidR="00C212C4" w:rsidRPr="00A91E9D">
        <w:rPr>
          <w:rFonts w:cs="Times New Roman"/>
          <w:sz w:val="24"/>
          <w:szCs w:val="24"/>
        </w:rPr>
        <w:t>представителями получателя субсидии</w:t>
      </w:r>
      <w:r w:rsidR="00D97940" w:rsidRPr="00A91E9D">
        <w:rPr>
          <w:rFonts w:cs="Times New Roman"/>
          <w:sz w:val="24"/>
          <w:szCs w:val="24"/>
        </w:rPr>
        <w:t xml:space="preserve"> и </w:t>
      </w:r>
      <w:r w:rsidR="00D97940" w:rsidRPr="00A91E9D">
        <w:rPr>
          <w:rFonts w:eastAsia="Times New Roman" w:cs="Times New Roman"/>
          <w:sz w:val="24"/>
          <w:szCs w:val="24"/>
          <w:lang w:eastAsia="ru-RU"/>
        </w:rPr>
        <w:t>Администрации</w:t>
      </w:r>
      <w:r w:rsidR="00C212C4" w:rsidRPr="00A91E9D">
        <w:rPr>
          <w:rFonts w:cs="Times New Roman"/>
          <w:sz w:val="24"/>
          <w:szCs w:val="24"/>
        </w:rPr>
        <w:t xml:space="preserve">, </w:t>
      </w:r>
      <w:r w:rsidR="00933B94" w:rsidRPr="00A91E9D">
        <w:rPr>
          <w:rFonts w:eastAsia="Times New Roman" w:cs="Times New Roman"/>
          <w:sz w:val="24"/>
          <w:szCs w:val="24"/>
          <w:lang w:eastAsia="ru-RU"/>
        </w:rPr>
        <w:t>уполномоченны</w:t>
      </w:r>
      <w:r w:rsidR="00CC248E" w:rsidRPr="00A91E9D">
        <w:rPr>
          <w:rFonts w:eastAsia="Times New Roman" w:cs="Times New Roman"/>
          <w:sz w:val="24"/>
          <w:szCs w:val="24"/>
          <w:lang w:eastAsia="ru-RU"/>
        </w:rPr>
        <w:t>ми</w:t>
      </w:r>
      <w:r w:rsidR="00933B94" w:rsidRPr="00A91E9D">
        <w:rPr>
          <w:rFonts w:eastAsia="Times New Roman" w:cs="Times New Roman"/>
          <w:sz w:val="24"/>
          <w:szCs w:val="24"/>
          <w:lang w:eastAsia="ru-RU"/>
        </w:rPr>
        <w:t xml:space="preserve"> представител</w:t>
      </w:r>
      <w:r w:rsidR="00CC248E" w:rsidRPr="00A91E9D">
        <w:rPr>
          <w:rFonts w:eastAsia="Times New Roman" w:cs="Times New Roman"/>
          <w:sz w:val="24"/>
          <w:szCs w:val="24"/>
          <w:lang w:eastAsia="ru-RU"/>
        </w:rPr>
        <w:t>ями</w:t>
      </w:r>
      <w:r w:rsidR="00D97940" w:rsidRPr="00A91E9D">
        <w:rPr>
          <w:rFonts w:eastAsia="Times New Roman" w:cs="Times New Roman"/>
          <w:sz w:val="24"/>
          <w:szCs w:val="24"/>
          <w:lang w:eastAsia="ru-RU"/>
        </w:rPr>
        <w:t xml:space="preserve"> собственников, 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 xml:space="preserve">с отметкой ГБУ </w:t>
      </w:r>
      <w:r w:rsidR="00D97940" w:rsidRPr="00A91E9D">
        <w:rPr>
          <w:rFonts w:eastAsia="Times New Roman" w:cs="Times New Roman"/>
          <w:sz w:val="24"/>
          <w:szCs w:val="24"/>
          <w:lang w:eastAsia="ru-RU"/>
        </w:rPr>
        <w:t xml:space="preserve">МО 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«УТНКР»</w:t>
      </w:r>
      <w:r w:rsidR="00802FC3" w:rsidRPr="00A91E9D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 xml:space="preserve">(по форме согласно Приложению № </w:t>
      </w:r>
      <w:r w:rsidR="0072744B">
        <w:rPr>
          <w:rFonts w:eastAsia="Times New Roman" w:cs="Times New Roman"/>
          <w:sz w:val="24"/>
          <w:szCs w:val="24"/>
          <w:lang w:eastAsia="ru-RU"/>
        </w:rPr>
        <w:t>7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 xml:space="preserve"> к </w:t>
      </w:r>
      <w:r w:rsidR="00DF4167" w:rsidRPr="00A91E9D">
        <w:rPr>
          <w:rFonts w:eastAsia="Times New Roman" w:cs="Times New Roman"/>
          <w:sz w:val="24"/>
          <w:szCs w:val="24"/>
          <w:lang w:eastAsia="ru-RU"/>
        </w:rPr>
        <w:t>П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орядку)</w:t>
      </w:r>
      <w:r w:rsidR="00CA661B">
        <w:rPr>
          <w:rFonts w:cs="Times New Roman"/>
          <w:sz w:val="24"/>
          <w:szCs w:val="24"/>
        </w:rPr>
        <w:t>;</w:t>
      </w:r>
    </w:p>
    <w:p w:rsidR="00CC248E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802FC3" w:rsidRPr="00A91E9D">
        <w:rPr>
          <w:rFonts w:cs="Times New Roman"/>
          <w:sz w:val="24"/>
          <w:szCs w:val="24"/>
        </w:rPr>
        <w:t xml:space="preserve">оригинала </w:t>
      </w:r>
      <w:r w:rsidR="00FA1000" w:rsidRPr="00A91E9D">
        <w:rPr>
          <w:rFonts w:cs="Times New Roman"/>
          <w:sz w:val="24"/>
          <w:szCs w:val="24"/>
        </w:rPr>
        <w:t>Справк</w:t>
      </w:r>
      <w:r w:rsidR="002F159A" w:rsidRPr="00A91E9D">
        <w:rPr>
          <w:rFonts w:cs="Times New Roman"/>
          <w:sz w:val="24"/>
          <w:szCs w:val="24"/>
        </w:rPr>
        <w:t>и</w:t>
      </w:r>
      <w:r w:rsidR="00C83AF2" w:rsidRPr="00A91E9D">
        <w:rPr>
          <w:rFonts w:cs="Times New Roman"/>
          <w:sz w:val="24"/>
          <w:szCs w:val="24"/>
        </w:rPr>
        <w:t>-расчет</w:t>
      </w:r>
      <w:r w:rsidR="00D97940" w:rsidRPr="00A91E9D">
        <w:rPr>
          <w:rFonts w:cs="Times New Roman"/>
          <w:sz w:val="24"/>
          <w:szCs w:val="24"/>
        </w:rPr>
        <w:t xml:space="preserve"> о подтверждении фактических затрат, связанных с выполненным ремонтом подъездов в МКД</w:t>
      </w:r>
      <w:r w:rsidR="002F159A" w:rsidRPr="00A91E9D">
        <w:rPr>
          <w:rFonts w:cs="Times New Roman"/>
          <w:sz w:val="24"/>
          <w:szCs w:val="24"/>
        </w:rPr>
        <w:t xml:space="preserve"> (по форме согласно </w:t>
      </w:r>
      <w:r w:rsidR="00802FC3" w:rsidRPr="00A91E9D">
        <w:rPr>
          <w:rFonts w:cs="Times New Roman"/>
          <w:sz w:val="24"/>
          <w:szCs w:val="24"/>
        </w:rPr>
        <w:t>П</w:t>
      </w:r>
      <w:r w:rsidR="002F159A" w:rsidRPr="00A91E9D">
        <w:rPr>
          <w:rFonts w:cs="Times New Roman"/>
          <w:sz w:val="24"/>
          <w:szCs w:val="24"/>
        </w:rPr>
        <w:t xml:space="preserve">риложению № </w:t>
      </w:r>
      <w:r w:rsidR="0072744B">
        <w:rPr>
          <w:rFonts w:cs="Times New Roman"/>
          <w:sz w:val="24"/>
          <w:szCs w:val="24"/>
        </w:rPr>
        <w:t>8</w:t>
      </w:r>
      <w:r w:rsidR="002F159A" w:rsidRPr="00A91E9D">
        <w:rPr>
          <w:rFonts w:cs="Times New Roman"/>
          <w:sz w:val="24"/>
          <w:szCs w:val="24"/>
        </w:rPr>
        <w:t xml:space="preserve"> к Порядку), </w:t>
      </w:r>
      <w:r w:rsidR="00CC248E" w:rsidRPr="00A91E9D">
        <w:rPr>
          <w:rFonts w:cs="Times New Roman"/>
          <w:sz w:val="24"/>
          <w:szCs w:val="24"/>
        </w:rPr>
        <w:t>с приложением</w:t>
      </w:r>
      <w:r w:rsidR="00C212C4" w:rsidRPr="00A91E9D">
        <w:rPr>
          <w:rFonts w:cs="Times New Roman"/>
          <w:sz w:val="24"/>
          <w:szCs w:val="24"/>
        </w:rPr>
        <w:t xml:space="preserve"> оригиналов</w:t>
      </w:r>
      <w:r w:rsidR="00CC248E" w:rsidRPr="00A91E9D">
        <w:rPr>
          <w:rFonts w:cs="Times New Roman"/>
          <w:sz w:val="24"/>
          <w:szCs w:val="24"/>
        </w:rPr>
        <w:t>:</w:t>
      </w:r>
    </w:p>
    <w:p w:rsidR="007115BF" w:rsidRPr="00555E43" w:rsidRDefault="00CC248E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актов </w:t>
      </w:r>
      <w:r w:rsidR="00E44B3C" w:rsidRPr="00555E43">
        <w:rPr>
          <w:rFonts w:cs="Times New Roman"/>
          <w:sz w:val="24"/>
          <w:szCs w:val="24"/>
        </w:rPr>
        <w:t>приемки выполненных рабо</w:t>
      </w:r>
      <w:r w:rsidRPr="00555E43">
        <w:rPr>
          <w:rFonts w:cs="Times New Roman"/>
          <w:sz w:val="24"/>
          <w:szCs w:val="24"/>
        </w:rPr>
        <w:t>т по форме КС-2;</w:t>
      </w:r>
    </w:p>
    <w:p w:rsidR="00CA661B" w:rsidRDefault="00CC248E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справок о </w:t>
      </w:r>
      <w:r w:rsidR="00E44B3C" w:rsidRPr="00555E43">
        <w:rPr>
          <w:rFonts w:cs="Times New Roman"/>
          <w:sz w:val="24"/>
          <w:szCs w:val="24"/>
        </w:rPr>
        <w:t>стоимости работ по форме КС-3</w:t>
      </w:r>
      <w:r w:rsidR="00CA661B">
        <w:rPr>
          <w:rFonts w:cs="Times New Roman"/>
          <w:sz w:val="24"/>
          <w:szCs w:val="24"/>
        </w:rPr>
        <w:t>;</w:t>
      </w:r>
    </w:p>
    <w:p w:rsidR="00CA661B" w:rsidRDefault="00CA661B" w:rsidP="00CA661B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cs="Arial"/>
          <w:bCs/>
          <w:color w:val="00000A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rFonts w:cs="Arial"/>
          <w:bCs/>
          <w:color w:val="00000A"/>
          <w:sz w:val="24"/>
          <w:szCs w:val="24"/>
        </w:rPr>
        <w:t>копии договора</w:t>
      </w:r>
      <w:r w:rsidRPr="00E05447">
        <w:rPr>
          <w:rFonts w:cs="Arial"/>
          <w:bCs/>
          <w:color w:val="00000A"/>
          <w:sz w:val="24"/>
          <w:szCs w:val="24"/>
        </w:rPr>
        <w:t xml:space="preserve"> </w:t>
      </w:r>
      <w:r>
        <w:rPr>
          <w:rFonts w:cs="Arial"/>
          <w:bCs/>
          <w:color w:val="00000A"/>
          <w:sz w:val="24"/>
          <w:szCs w:val="24"/>
        </w:rPr>
        <w:t xml:space="preserve">со специализированной организацией на вывоз отходов, образовавшихся в ходе работ по ремонту подъездов в МКД (для </w:t>
      </w:r>
      <w:r>
        <w:rPr>
          <w:rFonts w:cs="Arial"/>
          <w:bCs/>
          <w:color w:val="00000A"/>
          <w:sz w:val="24"/>
          <w:szCs w:val="24"/>
          <w:lang w:eastAsia="ar-SA"/>
        </w:rPr>
        <w:t>получения субсидии, связанной с выполненным ремонтом подъездов в МКД</w:t>
      </w:r>
      <w:r>
        <w:rPr>
          <w:rFonts w:cs="Arial"/>
          <w:bCs/>
          <w:color w:val="00000A"/>
          <w:sz w:val="24"/>
          <w:szCs w:val="24"/>
        </w:rPr>
        <w:t xml:space="preserve"> в 2019 году);</w:t>
      </w:r>
    </w:p>
    <w:p w:rsidR="00933B94" w:rsidRPr="00555E43" w:rsidRDefault="00CA661B" w:rsidP="00CA661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Arial"/>
          <w:bCs/>
          <w:color w:val="00000A"/>
          <w:sz w:val="24"/>
          <w:szCs w:val="24"/>
        </w:rPr>
        <w:t xml:space="preserve">- для </w:t>
      </w:r>
      <w:r>
        <w:rPr>
          <w:rFonts w:cs="Arial"/>
          <w:bCs/>
          <w:color w:val="00000A"/>
          <w:sz w:val="24"/>
          <w:szCs w:val="24"/>
          <w:lang w:eastAsia="ar-SA"/>
        </w:rPr>
        <w:t xml:space="preserve">получения субсидии, связанной с выполненным в 2018 году ремонтом подъездов в МКД, акты сверки взаимных расчетов по состоянию на 01.01.2019 и на 1-е число месяца, в котором планируется подача заявки на получение субсидии из бюджета Московской области, между Администрацией </w:t>
      </w:r>
      <w:r>
        <w:rPr>
          <w:rFonts w:cs="Arial"/>
          <w:bCs/>
          <w:color w:val="00000A"/>
          <w:sz w:val="24"/>
          <w:szCs w:val="24"/>
        </w:rPr>
        <w:t>и получателем субсидии. Возможно предоставлять акт сверки  взаимных расчетов на дату подачи заявки</w:t>
      </w:r>
      <w:r w:rsidR="0035068E" w:rsidRPr="00555E43">
        <w:rPr>
          <w:rFonts w:cs="Times New Roman"/>
          <w:sz w:val="24"/>
          <w:szCs w:val="24"/>
        </w:rPr>
        <w:t>.</w:t>
      </w:r>
    </w:p>
    <w:p w:rsidR="00E44B3C" w:rsidRPr="00555E43" w:rsidRDefault="001314DA" w:rsidP="001314DA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5068E" w:rsidRPr="00555E43">
        <w:rPr>
          <w:rFonts w:cs="Times New Roman"/>
          <w:sz w:val="24"/>
          <w:szCs w:val="24"/>
        </w:rPr>
        <w:t xml:space="preserve">15. </w:t>
      </w:r>
      <w:r w:rsidR="00E44B3C" w:rsidRPr="00555E43">
        <w:rPr>
          <w:rFonts w:cs="Times New Roman"/>
          <w:sz w:val="24"/>
          <w:szCs w:val="24"/>
        </w:rPr>
        <w:t>Рассмотрение документов, указанных в пункте 1</w:t>
      </w:r>
      <w:r w:rsidR="003D0751" w:rsidRPr="00555E43">
        <w:rPr>
          <w:rFonts w:cs="Times New Roman"/>
          <w:sz w:val="24"/>
          <w:szCs w:val="24"/>
        </w:rPr>
        <w:t>4</w:t>
      </w:r>
      <w:r w:rsidR="00E44B3C" w:rsidRPr="00555E43">
        <w:rPr>
          <w:rFonts w:cs="Times New Roman"/>
          <w:sz w:val="24"/>
          <w:szCs w:val="24"/>
        </w:rPr>
        <w:t xml:space="preserve"> настоящего Порядка, Администрация осуществляет в течение </w:t>
      </w:r>
      <w:r w:rsidR="00A32782">
        <w:rPr>
          <w:rFonts w:cs="Times New Roman"/>
          <w:sz w:val="24"/>
          <w:szCs w:val="24"/>
        </w:rPr>
        <w:t>5 (</w:t>
      </w:r>
      <w:r w:rsidR="00E44B3C" w:rsidRPr="00555E43">
        <w:rPr>
          <w:rFonts w:cs="Times New Roman"/>
          <w:sz w:val="24"/>
          <w:szCs w:val="24"/>
        </w:rPr>
        <w:t>пяти</w:t>
      </w:r>
      <w:r w:rsidR="00A32782">
        <w:rPr>
          <w:rFonts w:cs="Times New Roman"/>
          <w:sz w:val="24"/>
          <w:szCs w:val="24"/>
        </w:rPr>
        <w:t>)</w:t>
      </w:r>
      <w:r w:rsidR="00E44B3C" w:rsidRPr="00555E43">
        <w:rPr>
          <w:rFonts w:cs="Times New Roman"/>
          <w:sz w:val="24"/>
          <w:szCs w:val="24"/>
        </w:rPr>
        <w:t xml:space="preserve"> рабочих дней со дня пред</w:t>
      </w:r>
      <w:r w:rsidR="008B0AC8" w:rsidRPr="00555E43">
        <w:rPr>
          <w:rFonts w:cs="Times New Roman"/>
          <w:sz w:val="24"/>
          <w:szCs w:val="24"/>
        </w:rPr>
        <w:t>о</w:t>
      </w:r>
      <w:r w:rsidR="00E44B3C" w:rsidRPr="00555E43">
        <w:rPr>
          <w:rFonts w:cs="Times New Roman"/>
          <w:sz w:val="24"/>
          <w:szCs w:val="24"/>
        </w:rPr>
        <w:t xml:space="preserve">ставления </w:t>
      </w:r>
      <w:r w:rsidR="00C212C4" w:rsidRPr="00555E43">
        <w:rPr>
          <w:rFonts w:cs="Times New Roman"/>
          <w:sz w:val="24"/>
          <w:szCs w:val="24"/>
        </w:rPr>
        <w:t>Заявки</w:t>
      </w:r>
      <w:r w:rsidR="00E44B3C" w:rsidRPr="00555E43">
        <w:rPr>
          <w:rFonts w:cs="Times New Roman"/>
          <w:sz w:val="24"/>
          <w:szCs w:val="24"/>
        </w:rPr>
        <w:t>.</w:t>
      </w:r>
    </w:p>
    <w:p w:rsidR="00C212C4" w:rsidRPr="00555E43" w:rsidRDefault="001314DA" w:rsidP="001314DA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5068E" w:rsidRPr="00555E43">
        <w:rPr>
          <w:rFonts w:cs="Times New Roman"/>
          <w:sz w:val="24"/>
          <w:szCs w:val="24"/>
        </w:rPr>
        <w:t xml:space="preserve">16. </w:t>
      </w:r>
      <w:r w:rsidR="00A32782">
        <w:rPr>
          <w:rFonts w:cs="Times New Roman"/>
          <w:sz w:val="24"/>
          <w:szCs w:val="24"/>
        </w:rPr>
        <w:t>Решение о предоставлении Субсидии или об отказе в ее предоставлении принимаеся Комиссией на основании результатов рассмотрения поданных заявок, результаты рассмотрения Заявок оформляются протоколом.</w:t>
      </w:r>
    </w:p>
    <w:p w:rsidR="00E44B3C" w:rsidRPr="00555E43" w:rsidRDefault="001753D1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Основаниями </w:t>
      </w:r>
      <w:r w:rsidR="00E44B3C" w:rsidRPr="00555E43">
        <w:rPr>
          <w:rFonts w:cs="Times New Roman"/>
          <w:sz w:val="24"/>
          <w:szCs w:val="24"/>
        </w:rPr>
        <w:t xml:space="preserve">для принятия </w:t>
      </w:r>
      <w:r w:rsidRPr="00555E43">
        <w:rPr>
          <w:rFonts w:cs="Times New Roman"/>
          <w:sz w:val="24"/>
          <w:szCs w:val="24"/>
        </w:rPr>
        <w:t xml:space="preserve">положительного решения </w:t>
      </w:r>
      <w:r w:rsidR="00E44B3C" w:rsidRPr="00555E43">
        <w:rPr>
          <w:rFonts w:cs="Times New Roman"/>
          <w:sz w:val="24"/>
          <w:szCs w:val="24"/>
        </w:rPr>
        <w:t>являются:</w:t>
      </w:r>
    </w:p>
    <w:p w:rsidR="00DA371C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DA371C" w:rsidRPr="00A91E9D">
        <w:rPr>
          <w:rFonts w:cs="Times New Roman"/>
          <w:sz w:val="24"/>
          <w:szCs w:val="24"/>
        </w:rPr>
        <w:t>соответствие получателя субсидии критериям отбора получателей субсидии;</w:t>
      </w:r>
    </w:p>
    <w:p w:rsidR="00E44B3C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44B3C" w:rsidRPr="00A91E9D">
        <w:rPr>
          <w:rFonts w:cs="Times New Roman"/>
          <w:sz w:val="24"/>
          <w:szCs w:val="24"/>
        </w:rPr>
        <w:t>представление полного пакета документов</w:t>
      </w:r>
      <w:r w:rsidR="00AE0145" w:rsidRPr="00A91E9D">
        <w:rPr>
          <w:rFonts w:cs="Times New Roman"/>
          <w:sz w:val="24"/>
          <w:szCs w:val="24"/>
        </w:rPr>
        <w:t>, соответствующего требованиям пункта 14 настоящего Порядка</w:t>
      </w:r>
      <w:r w:rsidR="00E44B3C" w:rsidRPr="00A91E9D">
        <w:rPr>
          <w:rFonts w:cs="Times New Roman"/>
          <w:sz w:val="24"/>
          <w:szCs w:val="24"/>
        </w:rPr>
        <w:t>;</w:t>
      </w:r>
    </w:p>
    <w:p w:rsidR="00DA371C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44B3C" w:rsidRPr="00A91E9D">
        <w:rPr>
          <w:rFonts w:cs="Times New Roman"/>
          <w:sz w:val="24"/>
          <w:szCs w:val="24"/>
        </w:rPr>
        <w:t xml:space="preserve">достоверность </w:t>
      </w:r>
      <w:r w:rsidR="00DA371C" w:rsidRPr="00A91E9D">
        <w:rPr>
          <w:rFonts w:cs="Times New Roman"/>
          <w:sz w:val="24"/>
          <w:szCs w:val="24"/>
        </w:rPr>
        <w:t>сведений, содержащихся в Заявке</w:t>
      </w:r>
      <w:r w:rsidR="00A32782">
        <w:rPr>
          <w:rFonts w:cs="Times New Roman"/>
          <w:sz w:val="24"/>
          <w:szCs w:val="24"/>
        </w:rPr>
        <w:t>;</w:t>
      </w:r>
    </w:p>
    <w:p w:rsidR="00A32782" w:rsidRPr="00A91E9D" w:rsidRDefault="00A32782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соблюдение требований к условиям предоставления субсидий, установленных настоящим Порядком.</w:t>
      </w:r>
    </w:p>
    <w:p w:rsidR="00AE0145" w:rsidRPr="00555E43" w:rsidRDefault="00E44B3C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Основани</w:t>
      </w:r>
      <w:r w:rsidR="001753D1" w:rsidRPr="00555E43">
        <w:rPr>
          <w:rFonts w:cs="Times New Roman"/>
          <w:sz w:val="24"/>
          <w:szCs w:val="24"/>
        </w:rPr>
        <w:t>ями</w:t>
      </w:r>
      <w:r w:rsidRPr="00555E43">
        <w:rPr>
          <w:rFonts w:cs="Times New Roman"/>
          <w:sz w:val="24"/>
          <w:szCs w:val="24"/>
        </w:rPr>
        <w:t xml:space="preserve"> для отказа</w:t>
      </w:r>
      <w:r w:rsidR="00A32782">
        <w:rPr>
          <w:rFonts w:cs="Times New Roman"/>
          <w:sz w:val="24"/>
          <w:szCs w:val="24"/>
        </w:rPr>
        <w:t xml:space="preserve"> в предоставлении субсидии</w:t>
      </w:r>
      <w:r w:rsidRPr="00555E43">
        <w:rPr>
          <w:rFonts w:cs="Times New Roman"/>
          <w:sz w:val="24"/>
          <w:szCs w:val="24"/>
        </w:rPr>
        <w:t xml:space="preserve"> явля</w:t>
      </w:r>
      <w:r w:rsidR="001753D1" w:rsidRPr="00555E43">
        <w:rPr>
          <w:rFonts w:cs="Times New Roman"/>
          <w:sz w:val="24"/>
          <w:szCs w:val="24"/>
        </w:rPr>
        <w:t>ю</w:t>
      </w:r>
      <w:r w:rsidRPr="00555E43">
        <w:rPr>
          <w:rFonts w:cs="Times New Roman"/>
          <w:sz w:val="24"/>
          <w:szCs w:val="24"/>
        </w:rPr>
        <w:t>тся:</w:t>
      </w:r>
    </w:p>
    <w:p w:rsidR="001753D1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753D1" w:rsidRPr="00A91E9D">
        <w:rPr>
          <w:rFonts w:cs="Times New Roman"/>
          <w:sz w:val="24"/>
          <w:szCs w:val="24"/>
        </w:rPr>
        <w:t>несоответствие получателя субсидии критериям отбора получателей субсидии;</w:t>
      </w:r>
    </w:p>
    <w:p w:rsidR="00AE0145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E0145" w:rsidRPr="00A91E9D">
        <w:rPr>
          <w:rFonts w:cs="Times New Roman"/>
          <w:sz w:val="24"/>
          <w:szCs w:val="24"/>
        </w:rPr>
        <w:t>непредставление (предоставление не в полном объеме) пакета документов и/или несоответствие представленных документов требованиям, указанным в пункте 14 настоящего Порядка;</w:t>
      </w:r>
    </w:p>
    <w:p w:rsidR="001753D1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E0145" w:rsidRPr="00A91E9D">
        <w:rPr>
          <w:rFonts w:cs="Times New Roman"/>
          <w:sz w:val="24"/>
          <w:szCs w:val="24"/>
        </w:rPr>
        <w:t>не</w:t>
      </w:r>
      <w:r w:rsidR="001753D1" w:rsidRPr="00A91E9D">
        <w:rPr>
          <w:rFonts w:cs="Times New Roman"/>
          <w:sz w:val="24"/>
          <w:szCs w:val="24"/>
        </w:rPr>
        <w:t xml:space="preserve">достоверность сведений, содержащихся в Заявке. </w:t>
      </w:r>
    </w:p>
    <w:p w:rsidR="00E44B3C" w:rsidRPr="00555E43" w:rsidRDefault="001314DA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28519B" w:rsidRPr="00555E43">
        <w:rPr>
          <w:rFonts w:cs="Times New Roman"/>
          <w:sz w:val="24"/>
          <w:szCs w:val="24"/>
        </w:rPr>
        <w:t>1</w:t>
      </w:r>
      <w:r w:rsidR="00B92E95">
        <w:rPr>
          <w:rFonts w:cs="Times New Roman"/>
          <w:sz w:val="24"/>
          <w:szCs w:val="24"/>
        </w:rPr>
        <w:t>7</w:t>
      </w:r>
      <w:r w:rsidR="0028519B"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 xml:space="preserve">В течении </w:t>
      </w:r>
      <w:r w:rsidR="00A32782">
        <w:rPr>
          <w:rFonts w:cs="Times New Roman"/>
          <w:sz w:val="24"/>
          <w:szCs w:val="24"/>
        </w:rPr>
        <w:t>5 (</w:t>
      </w:r>
      <w:r w:rsidR="00E44B3C" w:rsidRPr="00555E43">
        <w:rPr>
          <w:rFonts w:cs="Times New Roman"/>
          <w:color w:val="000000" w:themeColor="text1"/>
          <w:sz w:val="24"/>
          <w:szCs w:val="24"/>
        </w:rPr>
        <w:t>пяти</w:t>
      </w:r>
      <w:r w:rsidR="00A32782">
        <w:rPr>
          <w:rFonts w:cs="Times New Roman"/>
          <w:color w:val="000000" w:themeColor="text1"/>
          <w:sz w:val="24"/>
          <w:szCs w:val="24"/>
        </w:rPr>
        <w:t>)</w:t>
      </w:r>
      <w:r w:rsidR="00E44B3C" w:rsidRPr="00555E43">
        <w:rPr>
          <w:rFonts w:cs="Times New Roman"/>
          <w:sz w:val="24"/>
          <w:szCs w:val="24"/>
        </w:rPr>
        <w:t xml:space="preserve"> рабочих дней после принятия положительного решения Администрация направляет </w:t>
      </w:r>
      <w:r w:rsidR="003D0751" w:rsidRPr="00555E43">
        <w:rPr>
          <w:rFonts w:cs="Times New Roman"/>
          <w:sz w:val="24"/>
          <w:szCs w:val="24"/>
        </w:rPr>
        <w:t>п</w:t>
      </w:r>
      <w:r w:rsidR="00E44B3C" w:rsidRPr="00555E43">
        <w:rPr>
          <w:rFonts w:cs="Times New Roman"/>
          <w:sz w:val="24"/>
          <w:szCs w:val="24"/>
        </w:rPr>
        <w:t xml:space="preserve">олучателю субсидии </w:t>
      </w:r>
      <w:r w:rsidR="00A32782">
        <w:rPr>
          <w:rFonts w:cs="Times New Roman"/>
          <w:sz w:val="24"/>
          <w:szCs w:val="24"/>
        </w:rPr>
        <w:t xml:space="preserve">по электронной почте, указанной в Заявке, </w:t>
      </w:r>
      <w:r w:rsidR="00E44B3C" w:rsidRPr="00555E43">
        <w:rPr>
          <w:rFonts w:cs="Times New Roman"/>
          <w:sz w:val="24"/>
          <w:szCs w:val="24"/>
        </w:rPr>
        <w:t>проект Соглашения.</w:t>
      </w:r>
    </w:p>
    <w:p w:rsidR="00E44B3C" w:rsidRPr="00555E43" w:rsidRDefault="001314DA" w:rsidP="001314DA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D0751" w:rsidRPr="00555E43">
        <w:rPr>
          <w:rFonts w:cs="Times New Roman"/>
          <w:sz w:val="24"/>
          <w:szCs w:val="24"/>
        </w:rPr>
        <w:t>1</w:t>
      </w:r>
      <w:r w:rsidR="00B92E95">
        <w:rPr>
          <w:rFonts w:cs="Times New Roman"/>
          <w:sz w:val="24"/>
          <w:szCs w:val="24"/>
        </w:rPr>
        <w:t>8</w:t>
      </w:r>
      <w:r w:rsidR="003D0751"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 xml:space="preserve">В течении </w:t>
      </w:r>
      <w:r w:rsidR="00A32782">
        <w:rPr>
          <w:rFonts w:cs="Times New Roman"/>
          <w:sz w:val="24"/>
          <w:szCs w:val="24"/>
        </w:rPr>
        <w:t>5 (</w:t>
      </w:r>
      <w:r w:rsidR="00E44B3C" w:rsidRPr="00555E43">
        <w:rPr>
          <w:rFonts w:cs="Times New Roman"/>
          <w:color w:val="000000" w:themeColor="text1"/>
          <w:sz w:val="24"/>
          <w:szCs w:val="24"/>
        </w:rPr>
        <w:t>пяти</w:t>
      </w:r>
      <w:r w:rsidR="00A32782">
        <w:rPr>
          <w:rFonts w:cs="Times New Roman"/>
          <w:color w:val="000000" w:themeColor="text1"/>
          <w:sz w:val="24"/>
          <w:szCs w:val="24"/>
        </w:rPr>
        <w:t>)</w:t>
      </w:r>
      <w:r w:rsidR="00E44B3C" w:rsidRPr="00555E43">
        <w:rPr>
          <w:rFonts w:cs="Times New Roman"/>
          <w:color w:val="000000" w:themeColor="text1"/>
          <w:sz w:val="24"/>
          <w:szCs w:val="24"/>
        </w:rPr>
        <w:t xml:space="preserve"> </w:t>
      </w:r>
      <w:r w:rsidR="00E44B3C" w:rsidRPr="00555E43">
        <w:rPr>
          <w:rFonts w:cs="Times New Roman"/>
          <w:sz w:val="24"/>
          <w:szCs w:val="24"/>
        </w:rPr>
        <w:t xml:space="preserve">рабочих дней с даты </w:t>
      </w:r>
      <w:r w:rsidR="00E569D1" w:rsidRPr="00555E43">
        <w:rPr>
          <w:rFonts w:cs="Times New Roman"/>
          <w:sz w:val="24"/>
          <w:szCs w:val="24"/>
        </w:rPr>
        <w:t>получения</w:t>
      </w:r>
      <w:r w:rsidR="00400C3F">
        <w:rPr>
          <w:rFonts w:cs="Times New Roman"/>
          <w:sz w:val="24"/>
          <w:szCs w:val="24"/>
        </w:rPr>
        <w:t xml:space="preserve"> </w:t>
      </w:r>
      <w:r w:rsidR="005660BA">
        <w:rPr>
          <w:rFonts w:cs="Times New Roman"/>
          <w:sz w:val="24"/>
          <w:szCs w:val="24"/>
        </w:rPr>
        <w:t>отправления Администрацией</w:t>
      </w:r>
      <w:r w:rsidR="00E569D1" w:rsidRPr="00555E43">
        <w:rPr>
          <w:rFonts w:cs="Times New Roman"/>
          <w:sz w:val="24"/>
          <w:szCs w:val="24"/>
        </w:rPr>
        <w:t xml:space="preserve"> </w:t>
      </w:r>
      <w:r w:rsidR="00E44B3C" w:rsidRPr="00555E43">
        <w:rPr>
          <w:rFonts w:cs="Times New Roman"/>
          <w:sz w:val="24"/>
          <w:szCs w:val="24"/>
        </w:rPr>
        <w:t>проекта Соглашения</w:t>
      </w:r>
      <w:r w:rsidR="00E569D1" w:rsidRPr="00555E43">
        <w:rPr>
          <w:rFonts w:cs="Times New Roman"/>
          <w:sz w:val="24"/>
          <w:szCs w:val="24"/>
        </w:rPr>
        <w:t>,</w:t>
      </w:r>
      <w:r w:rsidR="00E44B3C" w:rsidRPr="00555E43">
        <w:rPr>
          <w:rFonts w:cs="Times New Roman"/>
          <w:sz w:val="24"/>
          <w:szCs w:val="24"/>
        </w:rPr>
        <w:t xml:space="preserve"> </w:t>
      </w:r>
      <w:r w:rsidR="003D0751" w:rsidRPr="00555E43">
        <w:rPr>
          <w:rFonts w:cs="Times New Roman"/>
          <w:sz w:val="24"/>
          <w:szCs w:val="24"/>
        </w:rPr>
        <w:t>п</w:t>
      </w:r>
      <w:r w:rsidR="00E44B3C" w:rsidRPr="00555E43">
        <w:rPr>
          <w:rFonts w:cs="Times New Roman"/>
          <w:sz w:val="24"/>
          <w:szCs w:val="24"/>
        </w:rPr>
        <w:t xml:space="preserve">олучатель субсидии представляет в Администрацию </w:t>
      </w:r>
      <w:r w:rsidR="005660BA">
        <w:rPr>
          <w:rFonts w:cs="Times New Roman"/>
          <w:sz w:val="24"/>
          <w:szCs w:val="24"/>
        </w:rPr>
        <w:t xml:space="preserve">Соглашение, подписанное со своей стороны, в </w:t>
      </w:r>
      <w:r w:rsidR="00E569D1" w:rsidRPr="00555E43">
        <w:rPr>
          <w:rFonts w:cs="Times New Roman"/>
          <w:sz w:val="24"/>
          <w:szCs w:val="24"/>
        </w:rPr>
        <w:t>дв</w:t>
      </w:r>
      <w:r w:rsidR="005660BA">
        <w:rPr>
          <w:rFonts w:cs="Times New Roman"/>
          <w:sz w:val="24"/>
          <w:szCs w:val="24"/>
        </w:rPr>
        <w:t>ух</w:t>
      </w:r>
      <w:r w:rsidR="00E569D1" w:rsidRPr="00555E43">
        <w:rPr>
          <w:rFonts w:cs="Times New Roman"/>
          <w:sz w:val="24"/>
          <w:szCs w:val="24"/>
        </w:rPr>
        <w:t xml:space="preserve"> экземпляра</w:t>
      </w:r>
      <w:r w:rsidR="005660BA">
        <w:rPr>
          <w:rFonts w:cs="Times New Roman"/>
          <w:sz w:val="24"/>
          <w:szCs w:val="24"/>
        </w:rPr>
        <w:t>х</w:t>
      </w:r>
      <w:r w:rsidR="00E569D1" w:rsidRPr="00555E43">
        <w:rPr>
          <w:rFonts w:cs="Times New Roman"/>
          <w:sz w:val="24"/>
          <w:szCs w:val="24"/>
        </w:rPr>
        <w:t xml:space="preserve"> на бумажном носителе</w:t>
      </w:r>
      <w:r w:rsidR="005660BA">
        <w:rPr>
          <w:rFonts w:cs="Times New Roman"/>
          <w:sz w:val="24"/>
          <w:szCs w:val="24"/>
        </w:rPr>
        <w:t xml:space="preserve"> с оригинальной подписью</w:t>
      </w:r>
      <w:r w:rsidR="00E44B3C" w:rsidRPr="00555E43">
        <w:rPr>
          <w:rFonts w:cs="Times New Roman"/>
          <w:sz w:val="24"/>
          <w:szCs w:val="24"/>
        </w:rPr>
        <w:t xml:space="preserve"> и уд</w:t>
      </w:r>
      <w:r w:rsidR="0028519B" w:rsidRPr="00555E43">
        <w:rPr>
          <w:rFonts w:cs="Times New Roman"/>
          <w:sz w:val="24"/>
          <w:szCs w:val="24"/>
        </w:rPr>
        <w:t>остоверенн</w:t>
      </w:r>
      <w:r w:rsidR="005E436D" w:rsidRPr="00555E43">
        <w:rPr>
          <w:rFonts w:cs="Times New Roman"/>
          <w:sz w:val="24"/>
          <w:szCs w:val="24"/>
        </w:rPr>
        <w:t>ых</w:t>
      </w:r>
      <w:r w:rsidR="0028519B" w:rsidRPr="00555E43">
        <w:rPr>
          <w:rFonts w:cs="Times New Roman"/>
          <w:sz w:val="24"/>
          <w:szCs w:val="24"/>
        </w:rPr>
        <w:t xml:space="preserve"> печатью</w:t>
      </w:r>
      <w:r w:rsidR="005660BA">
        <w:rPr>
          <w:rFonts w:cs="Times New Roman"/>
          <w:sz w:val="24"/>
          <w:szCs w:val="24"/>
        </w:rPr>
        <w:t xml:space="preserve"> организайи (при наличии).</w:t>
      </w:r>
    </w:p>
    <w:p w:rsidR="00E44B3C" w:rsidRDefault="001314DA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B92E95">
        <w:rPr>
          <w:rFonts w:cs="Times New Roman"/>
          <w:sz w:val="24"/>
          <w:szCs w:val="24"/>
        </w:rPr>
        <w:t>19</w:t>
      </w:r>
      <w:r w:rsidR="003D0751"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 xml:space="preserve">Субсидия перечисляется </w:t>
      </w:r>
      <w:r w:rsidR="0028519B" w:rsidRPr="00555E43">
        <w:rPr>
          <w:rFonts w:cs="Times New Roman"/>
          <w:sz w:val="24"/>
          <w:szCs w:val="24"/>
        </w:rPr>
        <w:t>согласно банковским реквизитам получателя субсидии</w:t>
      </w:r>
      <w:r w:rsidR="00E44B3C" w:rsidRPr="00555E43">
        <w:rPr>
          <w:rFonts w:cs="Times New Roman"/>
          <w:sz w:val="24"/>
          <w:szCs w:val="24"/>
        </w:rPr>
        <w:t xml:space="preserve">, в части средств бюджета </w:t>
      </w:r>
      <w:r w:rsidR="001A318E" w:rsidRPr="00555E43">
        <w:rPr>
          <w:rFonts w:cs="Times New Roman"/>
          <w:sz w:val="24"/>
          <w:szCs w:val="24"/>
        </w:rPr>
        <w:t>городского округа Пущино</w:t>
      </w:r>
      <w:r w:rsidR="00E44B3C" w:rsidRPr="00555E43">
        <w:rPr>
          <w:rFonts w:cs="Times New Roman"/>
          <w:sz w:val="24"/>
          <w:szCs w:val="24"/>
        </w:rPr>
        <w:t xml:space="preserve"> </w:t>
      </w:r>
      <w:r w:rsidR="006543D4">
        <w:rPr>
          <w:rFonts w:cs="Times New Roman"/>
          <w:sz w:val="24"/>
          <w:szCs w:val="24"/>
        </w:rPr>
        <w:t>–</w:t>
      </w:r>
      <w:r w:rsidR="00E44B3C" w:rsidRPr="00555E43">
        <w:rPr>
          <w:rFonts w:cs="Times New Roman"/>
          <w:sz w:val="24"/>
          <w:szCs w:val="24"/>
        </w:rPr>
        <w:t xml:space="preserve"> в срок не позднее </w:t>
      </w:r>
      <w:r w:rsidR="000366FA">
        <w:rPr>
          <w:rFonts w:cs="Times New Roman"/>
          <w:sz w:val="24"/>
          <w:szCs w:val="24"/>
        </w:rPr>
        <w:t>7 (</w:t>
      </w:r>
      <w:r w:rsidR="001D4C40" w:rsidRPr="00555E43">
        <w:rPr>
          <w:rFonts w:cs="Times New Roman"/>
          <w:color w:val="000000" w:themeColor="text1"/>
          <w:sz w:val="24"/>
          <w:szCs w:val="24"/>
        </w:rPr>
        <w:t>семи</w:t>
      </w:r>
      <w:r w:rsidR="000366FA">
        <w:rPr>
          <w:rFonts w:cs="Times New Roman"/>
          <w:color w:val="000000" w:themeColor="text1"/>
          <w:sz w:val="24"/>
          <w:szCs w:val="24"/>
        </w:rPr>
        <w:t>)</w:t>
      </w:r>
      <w:r w:rsidR="00E44B3C" w:rsidRPr="00555E43">
        <w:rPr>
          <w:rFonts w:cs="Times New Roman"/>
          <w:color w:val="000000" w:themeColor="text1"/>
          <w:sz w:val="24"/>
          <w:szCs w:val="24"/>
        </w:rPr>
        <w:t xml:space="preserve"> рабочих дней </w:t>
      </w:r>
      <w:r w:rsidR="00E44B3C" w:rsidRPr="00555E43">
        <w:rPr>
          <w:rFonts w:cs="Times New Roman"/>
          <w:sz w:val="24"/>
          <w:szCs w:val="24"/>
        </w:rPr>
        <w:t xml:space="preserve">после </w:t>
      </w:r>
      <w:r w:rsidR="000366FA">
        <w:rPr>
          <w:rFonts w:cs="Times New Roman"/>
          <w:sz w:val="24"/>
          <w:szCs w:val="24"/>
        </w:rPr>
        <w:t>заключения</w:t>
      </w:r>
      <w:r w:rsidR="00E44B3C" w:rsidRPr="00555E43">
        <w:rPr>
          <w:rFonts w:cs="Times New Roman"/>
          <w:sz w:val="24"/>
          <w:szCs w:val="24"/>
        </w:rPr>
        <w:t xml:space="preserve"> Администрацией Соглашения, а в части средств бюджета Московской области </w:t>
      </w:r>
      <w:r w:rsidR="006543D4">
        <w:rPr>
          <w:rFonts w:cs="Times New Roman"/>
          <w:sz w:val="24"/>
          <w:szCs w:val="24"/>
        </w:rPr>
        <w:t>–</w:t>
      </w:r>
      <w:r w:rsidR="00E44B3C" w:rsidRPr="00555E43">
        <w:rPr>
          <w:rFonts w:cs="Times New Roman"/>
          <w:sz w:val="24"/>
          <w:szCs w:val="24"/>
        </w:rPr>
        <w:t xml:space="preserve"> по мере поступления средств из бюджета Московской области</w:t>
      </w:r>
      <w:r w:rsidR="001D4C40" w:rsidRPr="00555E43">
        <w:rPr>
          <w:rFonts w:cs="Times New Roman"/>
          <w:sz w:val="24"/>
          <w:szCs w:val="24"/>
        </w:rPr>
        <w:t xml:space="preserve"> в бюджет </w:t>
      </w:r>
      <w:r w:rsidR="00AC1547" w:rsidRPr="00555E43">
        <w:rPr>
          <w:rFonts w:cs="Times New Roman"/>
          <w:sz w:val="24"/>
          <w:szCs w:val="24"/>
        </w:rPr>
        <w:t>городского округа Пущино</w:t>
      </w:r>
      <w:r w:rsidR="00E44B3C" w:rsidRPr="00555E43">
        <w:rPr>
          <w:rFonts w:cs="Times New Roman"/>
          <w:sz w:val="24"/>
          <w:szCs w:val="24"/>
        </w:rPr>
        <w:t>.</w:t>
      </w:r>
    </w:p>
    <w:p w:rsidR="000366FA" w:rsidRPr="00555E43" w:rsidRDefault="001314DA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0366FA">
        <w:rPr>
          <w:rFonts w:cs="Times New Roman"/>
          <w:sz w:val="24"/>
          <w:szCs w:val="24"/>
        </w:rPr>
        <w:t>20. В случае отказа в предоставлении субсидии заявителю предоставляется мотивированный отказ и возврат предоставленных в Админнистрацию документов.</w:t>
      </w:r>
    </w:p>
    <w:p w:rsidR="00CA661B" w:rsidRDefault="001314DA" w:rsidP="00796FA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796FAC">
        <w:rPr>
          <w:rFonts w:cs="Times New Roman"/>
          <w:sz w:val="24"/>
          <w:szCs w:val="24"/>
        </w:rPr>
        <w:t>2</w:t>
      </w:r>
      <w:r w:rsidR="000366FA">
        <w:rPr>
          <w:rFonts w:cs="Times New Roman"/>
          <w:sz w:val="24"/>
          <w:szCs w:val="24"/>
        </w:rPr>
        <w:t>1</w:t>
      </w:r>
      <w:r w:rsidR="003D0751" w:rsidRPr="00555E43">
        <w:rPr>
          <w:rFonts w:cs="Times New Roman"/>
          <w:sz w:val="24"/>
          <w:szCs w:val="24"/>
        </w:rPr>
        <w:t xml:space="preserve">. </w:t>
      </w:r>
      <w:r w:rsidR="00BE4F97" w:rsidRPr="00555E43">
        <w:rPr>
          <w:rFonts w:cs="Times New Roman"/>
          <w:sz w:val="24"/>
          <w:szCs w:val="24"/>
        </w:rPr>
        <w:t>П</w:t>
      </w:r>
      <w:r w:rsidR="007B4B71" w:rsidRPr="00555E43">
        <w:rPr>
          <w:rFonts w:cs="Times New Roman"/>
          <w:sz w:val="24"/>
          <w:szCs w:val="24"/>
        </w:rPr>
        <w:t xml:space="preserve">олучатель субсидии </w:t>
      </w:r>
      <w:r w:rsidR="00E069FF" w:rsidRPr="00555E43">
        <w:rPr>
          <w:rFonts w:cs="Times New Roman"/>
          <w:sz w:val="24"/>
          <w:szCs w:val="24"/>
        </w:rPr>
        <w:t>имеет право</w:t>
      </w:r>
      <w:r w:rsidR="007B4B71" w:rsidRPr="00555E43">
        <w:rPr>
          <w:rFonts w:cs="Times New Roman"/>
          <w:sz w:val="24"/>
          <w:szCs w:val="24"/>
        </w:rPr>
        <w:t xml:space="preserve"> направить в Администрацию новую Заявку </w:t>
      </w:r>
      <w:r w:rsidR="004B015F" w:rsidRPr="00555E43">
        <w:rPr>
          <w:rFonts w:cs="Times New Roman"/>
          <w:sz w:val="24"/>
          <w:szCs w:val="24"/>
        </w:rPr>
        <w:t xml:space="preserve">о предоставлении субсидии </w:t>
      </w:r>
      <w:r w:rsidR="007B4B71" w:rsidRPr="00555E43">
        <w:rPr>
          <w:rFonts w:cs="Times New Roman"/>
          <w:sz w:val="24"/>
          <w:szCs w:val="24"/>
        </w:rPr>
        <w:t>на</w:t>
      </w:r>
      <w:r w:rsidR="003D0751" w:rsidRPr="00555E43">
        <w:rPr>
          <w:rFonts w:cs="Times New Roman"/>
          <w:sz w:val="24"/>
          <w:szCs w:val="24"/>
        </w:rPr>
        <w:t xml:space="preserve"> возмещение затрат</w:t>
      </w:r>
      <w:r w:rsidR="00D97940" w:rsidRPr="00555E43">
        <w:rPr>
          <w:rFonts w:cs="Times New Roman"/>
          <w:sz w:val="24"/>
          <w:szCs w:val="24"/>
        </w:rPr>
        <w:t xml:space="preserve"> на ремонт </w:t>
      </w:r>
      <w:r w:rsidR="003D0751" w:rsidRPr="00555E43">
        <w:rPr>
          <w:rFonts w:cs="Times New Roman"/>
          <w:sz w:val="24"/>
          <w:szCs w:val="24"/>
        </w:rPr>
        <w:t xml:space="preserve">подъездов </w:t>
      </w:r>
      <w:r w:rsidR="00CA661B">
        <w:rPr>
          <w:rFonts w:cs="Times New Roman"/>
          <w:sz w:val="24"/>
          <w:szCs w:val="24"/>
        </w:rPr>
        <w:t>после устранения выявленных недостатков.</w:t>
      </w:r>
    </w:p>
    <w:p w:rsidR="00094248" w:rsidRDefault="00094248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2</w:t>
      </w:r>
      <w:r w:rsidR="000366FA">
        <w:rPr>
          <w:rFonts w:cs="Times New Roman"/>
          <w:sz w:val="24"/>
          <w:szCs w:val="24"/>
        </w:rPr>
        <w:t>2</w:t>
      </w:r>
      <w:r w:rsidRPr="00555E43">
        <w:rPr>
          <w:rFonts w:cs="Times New Roman"/>
          <w:sz w:val="24"/>
          <w:szCs w:val="24"/>
        </w:rPr>
        <w:t xml:space="preserve">. </w:t>
      </w:r>
      <w:r w:rsidR="00831BDC" w:rsidRPr="00555E43">
        <w:rPr>
          <w:rFonts w:cs="Times New Roman"/>
          <w:sz w:val="24"/>
          <w:szCs w:val="24"/>
        </w:rPr>
        <w:t xml:space="preserve">Рассмотрение </w:t>
      </w:r>
      <w:r w:rsidR="00BD59E8" w:rsidRPr="00555E43">
        <w:rPr>
          <w:rFonts w:cs="Times New Roman"/>
          <w:sz w:val="24"/>
          <w:szCs w:val="24"/>
        </w:rPr>
        <w:t xml:space="preserve">новой Заявки </w:t>
      </w:r>
      <w:r w:rsidR="00831BDC" w:rsidRPr="00555E43">
        <w:rPr>
          <w:rFonts w:cs="Times New Roman"/>
          <w:sz w:val="24"/>
          <w:szCs w:val="24"/>
        </w:rPr>
        <w:t xml:space="preserve">и </w:t>
      </w:r>
      <w:r w:rsidRPr="00555E43">
        <w:rPr>
          <w:rFonts w:cs="Times New Roman"/>
          <w:sz w:val="24"/>
          <w:szCs w:val="24"/>
        </w:rPr>
        <w:t>заключ</w:t>
      </w:r>
      <w:r w:rsidR="00831BDC" w:rsidRPr="00555E43">
        <w:rPr>
          <w:rFonts w:cs="Times New Roman"/>
          <w:sz w:val="24"/>
          <w:szCs w:val="24"/>
        </w:rPr>
        <w:t xml:space="preserve">ение </w:t>
      </w:r>
      <w:r w:rsidR="007B4B71" w:rsidRPr="00555E43">
        <w:rPr>
          <w:rFonts w:cs="Times New Roman"/>
          <w:sz w:val="24"/>
          <w:szCs w:val="24"/>
        </w:rPr>
        <w:t xml:space="preserve">Соглашения </w:t>
      </w:r>
      <w:r w:rsidR="00831BDC" w:rsidRPr="00555E43">
        <w:rPr>
          <w:rFonts w:cs="Times New Roman"/>
          <w:sz w:val="24"/>
          <w:szCs w:val="24"/>
        </w:rPr>
        <w:t xml:space="preserve">осуществляется </w:t>
      </w:r>
      <w:r w:rsidR="007B4B71" w:rsidRPr="00555E43">
        <w:rPr>
          <w:rFonts w:cs="Times New Roman"/>
          <w:sz w:val="24"/>
          <w:szCs w:val="24"/>
        </w:rPr>
        <w:t xml:space="preserve">в </w:t>
      </w:r>
      <w:r w:rsidR="002C63E0" w:rsidRPr="00555E43">
        <w:rPr>
          <w:rFonts w:cs="Times New Roman"/>
          <w:sz w:val="24"/>
          <w:szCs w:val="24"/>
        </w:rPr>
        <w:t xml:space="preserve">аналогичном </w:t>
      </w:r>
      <w:r w:rsidR="007B4B71" w:rsidRPr="00555E43">
        <w:rPr>
          <w:rFonts w:cs="Times New Roman"/>
          <w:sz w:val="24"/>
          <w:szCs w:val="24"/>
        </w:rPr>
        <w:t>порядке</w:t>
      </w:r>
      <w:r w:rsidR="00BD59E8" w:rsidRPr="00555E43">
        <w:rPr>
          <w:rFonts w:cs="Times New Roman"/>
          <w:sz w:val="24"/>
          <w:szCs w:val="24"/>
        </w:rPr>
        <w:t>.</w:t>
      </w:r>
    </w:p>
    <w:p w:rsidR="00E44B3C" w:rsidRPr="00555E43" w:rsidRDefault="001314DA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094248" w:rsidRPr="00555E43">
        <w:rPr>
          <w:rFonts w:cs="Times New Roman"/>
          <w:sz w:val="24"/>
          <w:szCs w:val="24"/>
        </w:rPr>
        <w:t>2</w:t>
      </w:r>
      <w:r w:rsidR="000366FA">
        <w:rPr>
          <w:rFonts w:cs="Times New Roman"/>
          <w:sz w:val="24"/>
          <w:szCs w:val="24"/>
        </w:rPr>
        <w:t>3</w:t>
      </w:r>
      <w:r w:rsidR="00094248" w:rsidRPr="00555E43">
        <w:rPr>
          <w:rFonts w:cs="Times New Roman"/>
          <w:sz w:val="24"/>
          <w:szCs w:val="24"/>
        </w:rPr>
        <w:t xml:space="preserve">. </w:t>
      </w:r>
      <w:r w:rsidR="00F0646B" w:rsidRPr="00555E43">
        <w:rPr>
          <w:rFonts w:cs="Times New Roman"/>
          <w:sz w:val="24"/>
          <w:szCs w:val="24"/>
        </w:rPr>
        <w:t xml:space="preserve">При необходимости, </w:t>
      </w:r>
      <w:r w:rsidR="00E44B3C" w:rsidRPr="00555E43">
        <w:rPr>
          <w:rFonts w:cs="Times New Roman"/>
          <w:sz w:val="24"/>
          <w:szCs w:val="24"/>
        </w:rPr>
        <w:t xml:space="preserve">Главный распорядитель, предоставляющий субсидию, и орган государственного (муниципального) финансового контроля проводят проверку </w:t>
      </w:r>
      <w:r w:rsidR="00BD59E8" w:rsidRPr="00555E43">
        <w:rPr>
          <w:rFonts w:cs="Times New Roman"/>
          <w:sz w:val="24"/>
          <w:szCs w:val="24"/>
        </w:rPr>
        <w:t xml:space="preserve">целевого использования предоставленной субсидии </w:t>
      </w:r>
      <w:r w:rsidR="003D0751" w:rsidRPr="00555E43">
        <w:rPr>
          <w:rFonts w:cs="Times New Roman"/>
          <w:sz w:val="24"/>
          <w:szCs w:val="24"/>
        </w:rPr>
        <w:t>п</w:t>
      </w:r>
      <w:r w:rsidR="00E44B3C" w:rsidRPr="00555E43">
        <w:rPr>
          <w:rFonts w:cs="Times New Roman"/>
          <w:sz w:val="24"/>
          <w:szCs w:val="24"/>
        </w:rPr>
        <w:t>олучателем су</w:t>
      </w:r>
      <w:r w:rsidR="00BD59E8" w:rsidRPr="00555E43">
        <w:rPr>
          <w:rFonts w:cs="Times New Roman"/>
          <w:sz w:val="24"/>
          <w:szCs w:val="24"/>
        </w:rPr>
        <w:t>бсидии и, при необходимости, запрашивает у получателя субсидии документы и материалы, необходимые для осуществления проверки.</w:t>
      </w:r>
    </w:p>
    <w:p w:rsidR="00E44B3C" w:rsidRPr="00555E43" w:rsidRDefault="001314DA" w:rsidP="00796FAC">
      <w:pPr>
        <w:pStyle w:val="af"/>
        <w:spacing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E44B3C" w:rsidRPr="00555E43">
        <w:rPr>
          <w:rFonts w:cs="Times New Roman"/>
          <w:sz w:val="24"/>
          <w:szCs w:val="24"/>
        </w:rPr>
        <w:t>2</w:t>
      </w:r>
      <w:r w:rsidR="003267AF">
        <w:rPr>
          <w:rFonts w:cs="Times New Roman"/>
          <w:sz w:val="24"/>
          <w:szCs w:val="24"/>
        </w:rPr>
        <w:t>4</w:t>
      </w:r>
      <w:r w:rsidR="003D0751"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>Получатель субсидии нес</w:t>
      </w:r>
      <w:r w:rsidR="000405C0" w:rsidRPr="00555E43">
        <w:rPr>
          <w:rFonts w:cs="Times New Roman"/>
          <w:sz w:val="24"/>
          <w:szCs w:val="24"/>
        </w:rPr>
        <w:t>е</w:t>
      </w:r>
      <w:r w:rsidR="00E44B3C" w:rsidRPr="00555E43">
        <w:rPr>
          <w:rFonts w:cs="Times New Roman"/>
          <w:sz w:val="24"/>
          <w:szCs w:val="24"/>
        </w:rPr>
        <w:t xml:space="preserve">т ответственность за достоверность </w:t>
      </w:r>
      <w:r w:rsidR="00524752" w:rsidRPr="00555E43">
        <w:rPr>
          <w:rFonts w:cs="Times New Roman"/>
          <w:sz w:val="24"/>
          <w:szCs w:val="24"/>
        </w:rPr>
        <w:t xml:space="preserve">и полноту </w:t>
      </w:r>
      <w:r w:rsidR="00E44B3C" w:rsidRPr="00555E43">
        <w:rPr>
          <w:rFonts w:cs="Times New Roman"/>
          <w:sz w:val="24"/>
          <w:szCs w:val="24"/>
        </w:rPr>
        <w:t xml:space="preserve">предоставленных </w:t>
      </w:r>
      <w:r w:rsidR="00524752" w:rsidRPr="00555E43">
        <w:rPr>
          <w:rFonts w:cs="Times New Roman"/>
          <w:sz w:val="24"/>
          <w:szCs w:val="24"/>
        </w:rPr>
        <w:t>сведений</w:t>
      </w:r>
      <w:r w:rsidR="00E44B3C" w:rsidRPr="00555E43">
        <w:rPr>
          <w:rFonts w:cs="Times New Roman"/>
          <w:sz w:val="24"/>
          <w:szCs w:val="24"/>
        </w:rPr>
        <w:t xml:space="preserve">, </w:t>
      </w:r>
      <w:r w:rsidR="00524752" w:rsidRPr="00555E43">
        <w:rPr>
          <w:rFonts w:cs="Times New Roman"/>
          <w:sz w:val="24"/>
          <w:szCs w:val="24"/>
        </w:rPr>
        <w:t>установленных</w:t>
      </w:r>
      <w:r w:rsidR="00E44B3C" w:rsidRPr="00555E43">
        <w:rPr>
          <w:rFonts w:cs="Times New Roman"/>
          <w:sz w:val="24"/>
          <w:szCs w:val="24"/>
        </w:rPr>
        <w:t xml:space="preserve">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956CF2">
        <w:rPr>
          <w:rFonts w:cs="Times New Roman"/>
          <w:sz w:val="24"/>
          <w:szCs w:val="24"/>
        </w:rPr>
        <w:t>городского округ Пущино</w:t>
      </w:r>
      <w:r w:rsidR="00E44B3C" w:rsidRPr="00555E43">
        <w:rPr>
          <w:rFonts w:cs="Times New Roman"/>
          <w:sz w:val="24"/>
          <w:szCs w:val="24"/>
        </w:rPr>
        <w:t>.</w:t>
      </w:r>
    </w:p>
    <w:p w:rsidR="00E341C6" w:rsidRPr="00555E43" w:rsidRDefault="001314DA" w:rsidP="001314DA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E44B3C" w:rsidRPr="00555E43">
        <w:rPr>
          <w:rFonts w:cs="Times New Roman"/>
          <w:sz w:val="24"/>
          <w:szCs w:val="24"/>
        </w:rPr>
        <w:t>2</w:t>
      </w:r>
      <w:r w:rsidR="003267AF">
        <w:rPr>
          <w:rFonts w:cs="Times New Roman"/>
          <w:sz w:val="24"/>
          <w:szCs w:val="24"/>
        </w:rPr>
        <w:t>5</w:t>
      </w:r>
      <w:r w:rsidR="00E44B3C" w:rsidRPr="00555E43">
        <w:rPr>
          <w:rFonts w:cs="Times New Roman"/>
          <w:sz w:val="24"/>
          <w:szCs w:val="24"/>
        </w:rPr>
        <w:t xml:space="preserve">. В случае </w:t>
      </w:r>
      <w:r w:rsidR="00524752" w:rsidRPr="00555E43">
        <w:rPr>
          <w:rFonts w:cs="Times New Roman"/>
          <w:sz w:val="24"/>
          <w:szCs w:val="24"/>
        </w:rPr>
        <w:t xml:space="preserve">установления по результатам проверок </w:t>
      </w:r>
      <w:r w:rsidR="00E44B3C" w:rsidRPr="00555E43">
        <w:rPr>
          <w:rFonts w:cs="Times New Roman"/>
          <w:sz w:val="24"/>
          <w:szCs w:val="24"/>
        </w:rPr>
        <w:t>Главным распорядителем и органами государственного (муниципального) финансового контроля</w:t>
      </w:r>
      <w:r w:rsidR="00E341C6" w:rsidRPr="00555E43">
        <w:rPr>
          <w:rFonts w:cs="Times New Roman"/>
          <w:sz w:val="24"/>
          <w:szCs w:val="24"/>
        </w:rPr>
        <w:t>:</w:t>
      </w:r>
    </w:p>
    <w:p w:rsidR="00E341C6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44B3C" w:rsidRPr="00A91E9D">
        <w:rPr>
          <w:rFonts w:cs="Times New Roman"/>
          <w:sz w:val="24"/>
          <w:szCs w:val="24"/>
        </w:rPr>
        <w:t xml:space="preserve">фактов нецелевого использования бюджетных средств, </w:t>
      </w:r>
    </w:p>
    <w:p w:rsidR="00E341C6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DF4167" w:rsidRPr="00A91E9D">
        <w:rPr>
          <w:rFonts w:cs="Times New Roman"/>
          <w:sz w:val="24"/>
          <w:szCs w:val="24"/>
        </w:rPr>
        <w:t xml:space="preserve">фактов </w:t>
      </w:r>
      <w:r w:rsidR="00E44B3C" w:rsidRPr="00A91E9D">
        <w:rPr>
          <w:rFonts w:cs="Times New Roman"/>
          <w:sz w:val="24"/>
          <w:szCs w:val="24"/>
        </w:rPr>
        <w:t>неперечисления средств исполнителю работ,</w:t>
      </w:r>
      <w:r w:rsidR="00E341C6" w:rsidRPr="00A91E9D">
        <w:rPr>
          <w:rFonts w:cs="Times New Roman"/>
          <w:sz w:val="24"/>
          <w:szCs w:val="24"/>
        </w:rPr>
        <w:t xml:space="preserve"> </w:t>
      </w:r>
    </w:p>
    <w:p w:rsidR="00524752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524752" w:rsidRPr="00A91E9D">
        <w:rPr>
          <w:rFonts w:cs="Times New Roman"/>
          <w:sz w:val="24"/>
          <w:szCs w:val="24"/>
        </w:rPr>
        <w:t>недостоверности</w:t>
      </w:r>
      <w:r w:rsidR="00E44B3C" w:rsidRPr="00A91E9D">
        <w:rPr>
          <w:rFonts w:cs="Times New Roman"/>
          <w:sz w:val="24"/>
          <w:szCs w:val="24"/>
        </w:rPr>
        <w:t xml:space="preserve"> </w:t>
      </w:r>
      <w:r w:rsidR="004B015F" w:rsidRPr="00A91E9D">
        <w:rPr>
          <w:rFonts w:cs="Times New Roman"/>
          <w:sz w:val="24"/>
          <w:szCs w:val="24"/>
        </w:rPr>
        <w:t xml:space="preserve">представленных </w:t>
      </w:r>
      <w:r w:rsidR="00E44B3C" w:rsidRPr="00A91E9D">
        <w:rPr>
          <w:rFonts w:cs="Times New Roman"/>
          <w:sz w:val="24"/>
          <w:szCs w:val="24"/>
        </w:rPr>
        <w:t>первичны</w:t>
      </w:r>
      <w:r w:rsidR="00524752" w:rsidRPr="00A91E9D">
        <w:rPr>
          <w:rFonts w:cs="Times New Roman"/>
          <w:sz w:val="24"/>
          <w:szCs w:val="24"/>
        </w:rPr>
        <w:t>х</w:t>
      </w:r>
      <w:r w:rsidR="00E44B3C" w:rsidRPr="00A91E9D">
        <w:rPr>
          <w:rFonts w:cs="Times New Roman"/>
          <w:sz w:val="24"/>
          <w:szCs w:val="24"/>
        </w:rPr>
        <w:t xml:space="preserve"> документ</w:t>
      </w:r>
      <w:r w:rsidR="00524752" w:rsidRPr="00A91E9D">
        <w:rPr>
          <w:rFonts w:cs="Times New Roman"/>
          <w:sz w:val="24"/>
          <w:szCs w:val="24"/>
        </w:rPr>
        <w:t>ов, на основании которых была п</w:t>
      </w:r>
      <w:r w:rsidR="00E341C6" w:rsidRPr="00A91E9D">
        <w:rPr>
          <w:rFonts w:cs="Times New Roman"/>
          <w:sz w:val="24"/>
          <w:szCs w:val="24"/>
        </w:rPr>
        <w:t>олучена</w:t>
      </w:r>
      <w:r w:rsidR="00524752" w:rsidRPr="00A91E9D">
        <w:rPr>
          <w:rFonts w:cs="Times New Roman"/>
          <w:sz w:val="24"/>
          <w:szCs w:val="24"/>
        </w:rPr>
        <w:t xml:space="preserve"> субсидия,</w:t>
      </w:r>
    </w:p>
    <w:p w:rsidR="00B51765" w:rsidRDefault="003267AF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524752" w:rsidRPr="00555E43">
        <w:rPr>
          <w:rFonts w:cs="Times New Roman"/>
          <w:sz w:val="24"/>
          <w:szCs w:val="24"/>
        </w:rPr>
        <w:t>с</w:t>
      </w:r>
      <w:r w:rsidR="00E44B3C" w:rsidRPr="00555E43">
        <w:rPr>
          <w:rFonts w:cs="Times New Roman"/>
          <w:sz w:val="24"/>
          <w:szCs w:val="24"/>
        </w:rPr>
        <w:t>убсидия подлежит возврату в бюджет в соответствии с бюджетным законодательством Российской Федерации на основании распоряжения Администрации или органов государственного (муниципального) финансового контроля в течение 15 рабочих дней со дня установления данных фактов.</w:t>
      </w:r>
    </w:p>
    <w:p w:rsidR="002C0C9F" w:rsidRDefault="002C0C9F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C0C9F" w:rsidRDefault="002C0C9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C0C9F" w:rsidRDefault="002C0C9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68225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2258" w:rsidRDefault="00682258" w:rsidP="0068225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2C0C9F" w:rsidP="00796FAC">
      <w:pPr>
        <w:pStyle w:val="ConsPlusNonformat"/>
        <w:widowControl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C0C9F" w:rsidRPr="001D5E3D" w:rsidRDefault="002C0C9F" w:rsidP="00796FAC">
      <w:pPr>
        <w:pStyle w:val="ConsPlusNonformat"/>
        <w:widowControl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к Порядку</w:t>
      </w:r>
    </w:p>
    <w:p w:rsidR="002C0C9F" w:rsidRDefault="002C0C9F" w:rsidP="001D5E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F187A" w:rsidRPr="00796FAC" w:rsidRDefault="006F187A" w:rsidP="001D5E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0C9F" w:rsidRPr="00796FAC" w:rsidRDefault="002C0C9F" w:rsidP="001D5E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6FAC">
        <w:rPr>
          <w:rFonts w:ascii="Times New Roman" w:hAnsi="Times New Roman" w:cs="Times New Roman"/>
          <w:sz w:val="24"/>
          <w:szCs w:val="24"/>
        </w:rPr>
        <w:t>СОГЛАШЕНИЕ № _____</w:t>
      </w:r>
    </w:p>
    <w:p w:rsidR="002C0C9F" w:rsidRPr="00796FAC" w:rsidRDefault="002C0C9F" w:rsidP="001D5E3D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796FAC">
        <w:rPr>
          <w:sz w:val="24"/>
          <w:szCs w:val="24"/>
        </w:rPr>
        <w:t xml:space="preserve">О ПРЕДОСТАВЛЕНИИ СУБСИДИИ ИЗ БЮДЖЕТА </w:t>
      </w:r>
      <w:r w:rsidR="00E70A40">
        <w:rPr>
          <w:sz w:val="24"/>
          <w:szCs w:val="24"/>
        </w:rPr>
        <w:t>ГОРОДСКОГО ОКРУГА ПУЩИНО</w:t>
      </w:r>
      <w:r w:rsidRPr="00796FAC">
        <w:rPr>
          <w:sz w:val="24"/>
          <w:szCs w:val="24"/>
        </w:rPr>
        <w:t xml:space="preserve"> НА ВОЗМЕЩЕНИЕ ЧАСТИ ЗАТРАТ, СВЯЗАННЫХ С ВЫПОЛНЕННЫМ РЕМОНТОМ ПОДЪЕЗДОВ В МНОГОКВАРТИРНЫХ ДОМАХ </w:t>
      </w:r>
    </w:p>
    <w:p w:rsidR="002C0C9F" w:rsidRPr="00796FAC" w:rsidRDefault="002C0C9F" w:rsidP="001D5E3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2C0C9F" w:rsidRPr="00796FAC" w:rsidRDefault="002C0C9F" w:rsidP="001D5E3D">
      <w:pPr>
        <w:pStyle w:val="ConsPlusNonformat"/>
        <w:widowControl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96FAC"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</w:t>
      </w:r>
      <w:r w:rsidR="00796F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96FAC">
        <w:rPr>
          <w:rFonts w:ascii="Times New Roman" w:hAnsi="Times New Roman" w:cs="Times New Roman"/>
          <w:sz w:val="24"/>
          <w:szCs w:val="24"/>
        </w:rPr>
        <w:t xml:space="preserve">  </w:t>
      </w:r>
      <w:r w:rsidR="00353387" w:rsidRPr="00796FAC">
        <w:rPr>
          <w:rFonts w:ascii="Times New Roman" w:hAnsi="Times New Roman" w:cs="Times New Roman"/>
          <w:sz w:val="24"/>
          <w:szCs w:val="24"/>
        </w:rPr>
        <w:t>«___» ________ 2019</w:t>
      </w:r>
      <w:r w:rsidRPr="00796FA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0C9F" w:rsidRPr="00796FAC" w:rsidRDefault="002C0C9F" w:rsidP="001D5E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0C9F" w:rsidRPr="00796FAC" w:rsidRDefault="002C0C9F" w:rsidP="006F187A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sz w:val="24"/>
          <w:szCs w:val="24"/>
        </w:rPr>
      </w:pPr>
      <w:r w:rsidRPr="00796FAC">
        <w:rPr>
          <w:sz w:val="24"/>
          <w:szCs w:val="24"/>
        </w:rPr>
        <w:t>Муниципальное</w:t>
      </w:r>
      <w:r w:rsidR="00796FAC">
        <w:rPr>
          <w:sz w:val="24"/>
          <w:szCs w:val="24"/>
        </w:rPr>
        <w:t> </w:t>
      </w:r>
      <w:r w:rsidRPr="00796FAC">
        <w:rPr>
          <w:sz w:val="24"/>
          <w:szCs w:val="24"/>
        </w:rPr>
        <w:t>образование</w:t>
      </w:r>
      <w:r w:rsidR="00796FAC">
        <w:rPr>
          <w:sz w:val="24"/>
          <w:szCs w:val="24"/>
        </w:rPr>
        <w:t> </w:t>
      </w:r>
      <w:r w:rsidR="00F85F13">
        <w:rPr>
          <w:rFonts w:cs="Times New Roman"/>
          <w:sz w:val="24"/>
          <w:szCs w:val="24"/>
        </w:rPr>
        <w:t>городской округ Пущино Московской области, именуемое</w:t>
      </w:r>
      <w:r w:rsidR="00F85F13" w:rsidRPr="00E4709E">
        <w:rPr>
          <w:rFonts w:cs="Times New Roman"/>
          <w:sz w:val="24"/>
          <w:szCs w:val="24"/>
        </w:rPr>
        <w:t xml:space="preserve"> в дальнейшем «Муниципальное образование», </w:t>
      </w:r>
      <w:r w:rsidR="00F85F13">
        <w:rPr>
          <w:rFonts w:cs="Times New Roman"/>
          <w:sz w:val="24"/>
          <w:szCs w:val="24"/>
        </w:rPr>
        <w:t xml:space="preserve">от имени которого действует Администрация городского округа Пущино, </w:t>
      </w:r>
      <w:r w:rsidR="00F85F13">
        <w:rPr>
          <w:sz w:val="24"/>
          <w:szCs w:val="24"/>
        </w:rPr>
        <w:t>в лице _</w:t>
      </w:r>
      <w:r w:rsidR="006F187A">
        <w:rPr>
          <w:sz w:val="24"/>
          <w:szCs w:val="24"/>
        </w:rPr>
        <w:t>____________</w:t>
      </w:r>
      <w:r w:rsidR="00796FAC">
        <w:rPr>
          <w:sz w:val="24"/>
          <w:szCs w:val="24"/>
        </w:rPr>
        <w:t>_____________________</w:t>
      </w:r>
      <w:r w:rsidR="00F85F13">
        <w:rPr>
          <w:sz w:val="24"/>
          <w:szCs w:val="24"/>
        </w:rPr>
        <w:t xml:space="preserve"> </w:t>
      </w:r>
      <w:r w:rsidRPr="00796FAC">
        <w:rPr>
          <w:sz w:val="24"/>
          <w:szCs w:val="24"/>
        </w:rPr>
        <w:t>,</w:t>
      </w:r>
    </w:p>
    <w:p w:rsidR="002C0C9F" w:rsidRPr="00F85F13" w:rsidRDefault="00F85F13" w:rsidP="001D5E3D">
      <w:pPr>
        <w:autoSpaceDE w:val="0"/>
        <w:autoSpaceDN w:val="0"/>
        <w:adjustRightInd w:val="0"/>
        <w:spacing w:line="240" w:lineRule="auto"/>
        <w:ind w:right="-1" w:firstLine="42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</w:t>
      </w:r>
      <w:r w:rsidR="006F187A">
        <w:rPr>
          <w:i/>
          <w:sz w:val="20"/>
          <w:szCs w:val="20"/>
        </w:rPr>
        <w:t xml:space="preserve">             </w:t>
      </w:r>
      <w:r w:rsidR="002C0C9F" w:rsidRPr="00F85F13">
        <w:rPr>
          <w:i/>
          <w:sz w:val="20"/>
          <w:szCs w:val="20"/>
        </w:rPr>
        <w:t>(должность и ФИО руководителя Муниципального образования)</w:t>
      </w:r>
    </w:p>
    <w:p w:rsidR="002C0C9F" w:rsidRPr="00796FAC" w:rsidRDefault="002C0C9F" w:rsidP="001D5E3D">
      <w:pPr>
        <w:autoSpaceDE w:val="0"/>
        <w:autoSpaceDN w:val="0"/>
        <w:adjustRightInd w:val="0"/>
        <w:spacing w:line="240" w:lineRule="auto"/>
        <w:ind w:right="-1"/>
        <w:jc w:val="both"/>
        <w:rPr>
          <w:sz w:val="24"/>
          <w:szCs w:val="24"/>
        </w:rPr>
      </w:pPr>
      <w:r w:rsidRPr="00796FAC">
        <w:rPr>
          <w:sz w:val="24"/>
          <w:szCs w:val="24"/>
        </w:rPr>
        <w:t xml:space="preserve"> действующего на основании _________________________</w:t>
      </w:r>
      <w:r w:rsidRPr="00796FAC">
        <w:rPr>
          <w:bCs/>
          <w:sz w:val="24"/>
          <w:szCs w:val="24"/>
        </w:rPr>
        <w:t xml:space="preserve">, </w:t>
      </w:r>
      <w:r w:rsidRPr="00796FAC">
        <w:rPr>
          <w:sz w:val="24"/>
          <w:szCs w:val="24"/>
        </w:rPr>
        <w:t>с одной стороны, и _________</w:t>
      </w:r>
      <w:r w:rsidR="00F85F13">
        <w:rPr>
          <w:sz w:val="24"/>
          <w:szCs w:val="24"/>
        </w:rPr>
        <w:t>___________</w:t>
      </w:r>
      <w:r w:rsidRPr="00796FAC">
        <w:rPr>
          <w:sz w:val="24"/>
          <w:szCs w:val="24"/>
        </w:rPr>
        <w:t>______</w:t>
      </w:r>
      <w:bookmarkStart w:id="2" w:name="OLE_LINK12"/>
      <w:bookmarkStart w:id="3" w:name="OLE_LINK15"/>
      <w:bookmarkStart w:id="4" w:name="OLE_LINK16"/>
      <w:r w:rsidRPr="00796FAC">
        <w:rPr>
          <w:sz w:val="24"/>
          <w:szCs w:val="24"/>
        </w:rPr>
        <w:t>_____</w:t>
      </w:r>
      <w:r w:rsidR="00F85F13">
        <w:rPr>
          <w:sz w:val="24"/>
          <w:szCs w:val="24"/>
        </w:rPr>
        <w:t>______</w:t>
      </w:r>
      <w:r w:rsidR="00F34CF0">
        <w:rPr>
          <w:sz w:val="24"/>
          <w:szCs w:val="24"/>
        </w:rPr>
        <w:t>__</w:t>
      </w:r>
      <w:r w:rsidR="00F85F13">
        <w:rPr>
          <w:sz w:val="24"/>
          <w:szCs w:val="24"/>
        </w:rPr>
        <w:t>____________</w:t>
      </w:r>
      <w:r w:rsidR="00F34CF0">
        <w:rPr>
          <w:sz w:val="24"/>
          <w:szCs w:val="24"/>
        </w:rPr>
        <w:t>__</w:t>
      </w:r>
      <w:r w:rsidR="00F85F13">
        <w:rPr>
          <w:sz w:val="24"/>
          <w:szCs w:val="24"/>
        </w:rPr>
        <w:t xml:space="preserve"> </w:t>
      </w:r>
      <w:r w:rsidRPr="00796FAC">
        <w:rPr>
          <w:sz w:val="24"/>
          <w:szCs w:val="24"/>
        </w:rPr>
        <w:t>,</w:t>
      </w:r>
      <w:r w:rsidR="00F85F13" w:rsidRPr="00F85F13">
        <w:rPr>
          <w:sz w:val="24"/>
          <w:szCs w:val="24"/>
        </w:rPr>
        <w:t xml:space="preserve"> </w:t>
      </w:r>
      <w:r w:rsidR="00F85F13" w:rsidRPr="00796FAC">
        <w:rPr>
          <w:sz w:val="24"/>
          <w:szCs w:val="24"/>
        </w:rPr>
        <w:t>именуемый(ая) в дальнейшем</w:t>
      </w:r>
      <w:r w:rsidR="00F85F13">
        <w:rPr>
          <w:sz w:val="24"/>
          <w:szCs w:val="24"/>
        </w:rPr>
        <w:t xml:space="preserve"> </w:t>
      </w:r>
    </w:p>
    <w:p w:rsidR="00F85F13" w:rsidRDefault="002C0C9F" w:rsidP="00F85F13">
      <w:pPr>
        <w:autoSpaceDE w:val="0"/>
        <w:autoSpaceDN w:val="0"/>
        <w:adjustRightInd w:val="0"/>
        <w:spacing w:line="240" w:lineRule="auto"/>
        <w:ind w:right="-1" w:firstLine="426"/>
        <w:rPr>
          <w:sz w:val="24"/>
          <w:szCs w:val="24"/>
        </w:rPr>
      </w:pPr>
      <w:r w:rsidRPr="00F85F13">
        <w:rPr>
          <w:i/>
          <w:sz w:val="20"/>
          <w:szCs w:val="20"/>
        </w:rPr>
        <w:t>(наименование управляющей организации, ИНН)</w:t>
      </w:r>
      <w:bookmarkEnd w:id="2"/>
      <w:bookmarkEnd w:id="3"/>
      <w:bookmarkEnd w:id="4"/>
      <w:r w:rsidRPr="00796FAC">
        <w:rPr>
          <w:sz w:val="24"/>
          <w:szCs w:val="24"/>
        </w:rPr>
        <w:t xml:space="preserve"> </w:t>
      </w:r>
    </w:p>
    <w:p w:rsidR="00F85F13" w:rsidRDefault="00F85F13" w:rsidP="00F85F13">
      <w:pPr>
        <w:autoSpaceDE w:val="0"/>
        <w:autoSpaceDN w:val="0"/>
        <w:adjustRightInd w:val="0"/>
        <w:spacing w:line="240" w:lineRule="auto"/>
        <w:ind w:right="-1"/>
        <w:rPr>
          <w:i/>
          <w:sz w:val="24"/>
          <w:szCs w:val="24"/>
        </w:rPr>
      </w:pPr>
      <w:r w:rsidRPr="00796FAC">
        <w:rPr>
          <w:sz w:val="24"/>
          <w:szCs w:val="24"/>
        </w:rPr>
        <w:t>«Получател</w:t>
      </w:r>
      <w:r>
        <w:rPr>
          <w:sz w:val="24"/>
          <w:szCs w:val="24"/>
        </w:rPr>
        <w:t xml:space="preserve">ь субсидии», в лице </w:t>
      </w:r>
      <w:r w:rsidR="002C0C9F" w:rsidRPr="00796FAC">
        <w:rPr>
          <w:sz w:val="24"/>
          <w:szCs w:val="24"/>
        </w:rPr>
        <w:t>______</w:t>
      </w:r>
      <w:r w:rsidR="00F34CF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</w:t>
      </w:r>
      <w:r w:rsidR="00F34CF0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="002C0C9F" w:rsidRPr="00796FAC">
        <w:rPr>
          <w:sz w:val="24"/>
          <w:szCs w:val="24"/>
        </w:rPr>
        <w:t>,</w:t>
      </w:r>
      <w:r w:rsidR="002C0C9F" w:rsidRPr="00796FAC">
        <w:rPr>
          <w:i/>
          <w:sz w:val="24"/>
          <w:szCs w:val="24"/>
        </w:rPr>
        <w:t xml:space="preserve">                                                                 </w:t>
      </w:r>
      <w:r>
        <w:rPr>
          <w:i/>
          <w:sz w:val="24"/>
          <w:szCs w:val="24"/>
        </w:rPr>
        <w:t xml:space="preserve">                </w:t>
      </w:r>
    </w:p>
    <w:p w:rsidR="002C0C9F" w:rsidRPr="00F85F13" w:rsidRDefault="00F85F13" w:rsidP="00F85F13">
      <w:pPr>
        <w:autoSpaceDE w:val="0"/>
        <w:autoSpaceDN w:val="0"/>
        <w:adjustRightInd w:val="0"/>
        <w:spacing w:line="240" w:lineRule="auto"/>
        <w:ind w:right="-1"/>
        <w:jc w:val="right"/>
        <w:rPr>
          <w:i/>
          <w:sz w:val="20"/>
          <w:szCs w:val="20"/>
        </w:rPr>
      </w:pPr>
      <w:r>
        <w:rPr>
          <w:i/>
          <w:sz w:val="24"/>
          <w:szCs w:val="24"/>
        </w:rPr>
        <w:t xml:space="preserve">                                                      </w:t>
      </w:r>
      <w:r w:rsidR="002C0C9F" w:rsidRPr="00F85F13">
        <w:rPr>
          <w:i/>
          <w:sz w:val="20"/>
          <w:szCs w:val="20"/>
        </w:rPr>
        <w:t>(должность и ФИО руководителя управляющей организации</w:t>
      </w:r>
      <w:r w:rsidR="002C0C9F" w:rsidRPr="00796FAC">
        <w:rPr>
          <w:i/>
          <w:sz w:val="24"/>
          <w:szCs w:val="24"/>
        </w:rPr>
        <w:t>)</w:t>
      </w:r>
    </w:p>
    <w:p w:rsidR="002C0C9F" w:rsidRPr="00796FAC" w:rsidRDefault="002C0C9F" w:rsidP="001D5E3D">
      <w:pPr>
        <w:autoSpaceDE w:val="0"/>
        <w:autoSpaceDN w:val="0"/>
        <w:adjustRightInd w:val="0"/>
        <w:spacing w:line="240" w:lineRule="auto"/>
        <w:ind w:right="-1"/>
        <w:jc w:val="both"/>
        <w:rPr>
          <w:sz w:val="24"/>
          <w:szCs w:val="24"/>
        </w:rPr>
      </w:pPr>
      <w:r w:rsidRPr="00796FAC">
        <w:rPr>
          <w:sz w:val="24"/>
          <w:szCs w:val="24"/>
        </w:rPr>
        <w:t>действующего на основании _____</w:t>
      </w:r>
      <w:r w:rsidR="00F85F13">
        <w:rPr>
          <w:sz w:val="24"/>
          <w:szCs w:val="24"/>
        </w:rPr>
        <w:t>_________________________</w:t>
      </w:r>
      <w:r w:rsidRPr="00796FAC">
        <w:rPr>
          <w:sz w:val="24"/>
          <w:szCs w:val="24"/>
        </w:rPr>
        <w:t>_______</w:t>
      </w:r>
      <w:r w:rsidR="00F85F13">
        <w:rPr>
          <w:sz w:val="24"/>
          <w:szCs w:val="24"/>
        </w:rPr>
        <w:t xml:space="preserve"> </w:t>
      </w:r>
      <w:r w:rsidRPr="00796FAC">
        <w:rPr>
          <w:rFonts w:eastAsia="Calibri"/>
          <w:sz w:val="24"/>
          <w:szCs w:val="24"/>
        </w:rPr>
        <w:t>,</w:t>
      </w:r>
      <w:r w:rsidRPr="00796FAC">
        <w:rPr>
          <w:sz w:val="24"/>
          <w:szCs w:val="24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 864/38 «Об утверждении государственной программы Московской области «Формирование современной комфортной городской среды», (далее – Госпрограмма) и на основании </w:t>
      </w:r>
      <w:r w:rsidRPr="00796FAC">
        <w:rPr>
          <w:i/>
          <w:color w:val="FF0000"/>
          <w:sz w:val="24"/>
          <w:szCs w:val="24"/>
        </w:rPr>
        <w:t xml:space="preserve"> </w:t>
      </w:r>
      <w:r w:rsidRPr="006F187A">
        <w:rPr>
          <w:sz w:val="24"/>
          <w:szCs w:val="24"/>
        </w:rPr>
        <w:t>Протокола от _________ № ________</w:t>
      </w:r>
      <w:r w:rsidR="006F187A">
        <w:rPr>
          <w:sz w:val="24"/>
          <w:szCs w:val="24"/>
        </w:rPr>
        <w:t xml:space="preserve"> </w:t>
      </w:r>
      <w:r w:rsidRPr="006F187A">
        <w:rPr>
          <w:sz w:val="24"/>
          <w:szCs w:val="24"/>
        </w:rPr>
        <w:t>,</w:t>
      </w:r>
      <w:r w:rsidRPr="00796FAC">
        <w:rPr>
          <w:sz w:val="24"/>
          <w:szCs w:val="24"/>
        </w:rPr>
        <w:t xml:space="preserve"> заключили настоящее Соглашение о нижеследующем: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right="-1" w:firstLine="426"/>
        <w:jc w:val="both"/>
        <w:rPr>
          <w:rFonts w:eastAsia="Calibri"/>
          <w:sz w:val="24"/>
          <w:szCs w:val="24"/>
        </w:rPr>
      </w:pPr>
    </w:p>
    <w:p w:rsidR="002C0C9F" w:rsidRPr="001D5E3D" w:rsidRDefault="002C0C9F" w:rsidP="006F187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E3D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2C0C9F" w:rsidRPr="001D5E3D" w:rsidRDefault="002C0C9F" w:rsidP="001D5E3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6F187A">
      <w:pPr>
        <w:autoSpaceDE w:val="0"/>
        <w:autoSpaceDN w:val="0"/>
        <w:adjustRightInd w:val="0"/>
        <w:spacing w:line="240" w:lineRule="auto"/>
        <w:ind w:right="-144" w:firstLine="709"/>
        <w:jc w:val="both"/>
        <w:outlineLvl w:val="1"/>
        <w:rPr>
          <w:color w:val="FF0000"/>
          <w:sz w:val="24"/>
          <w:szCs w:val="24"/>
        </w:rPr>
      </w:pPr>
      <w:r w:rsidRPr="001D5E3D">
        <w:rPr>
          <w:sz w:val="24"/>
          <w:szCs w:val="24"/>
        </w:rPr>
        <w:t>1.1. Предметом настоящего Соглашени</w:t>
      </w:r>
      <w:r w:rsidR="00353387">
        <w:rPr>
          <w:sz w:val="24"/>
          <w:szCs w:val="24"/>
        </w:rPr>
        <w:t>я является предоставление в 2019</w:t>
      </w:r>
      <w:r w:rsidRPr="001D5E3D">
        <w:rPr>
          <w:sz w:val="24"/>
          <w:szCs w:val="24"/>
        </w:rPr>
        <w:t xml:space="preserve"> году субсидии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 xml:space="preserve">из бюджета </w:t>
      </w:r>
      <w:r w:rsidR="006F187A">
        <w:rPr>
          <w:sz w:val="24"/>
          <w:szCs w:val="24"/>
        </w:rPr>
        <w:t xml:space="preserve">городского округа Пущино </w:t>
      </w:r>
      <w:r w:rsidRPr="001D5E3D">
        <w:rPr>
          <w:sz w:val="24"/>
          <w:szCs w:val="24"/>
        </w:rPr>
        <w:t xml:space="preserve">на возмещение части затрат, связанных с выполненным ремонтом подъездов в многоквартирных домах 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:rsidR="002C0C9F" w:rsidRPr="00F34CF0" w:rsidRDefault="002C0C9F" w:rsidP="006F187A">
      <w:pPr>
        <w:autoSpaceDE w:val="0"/>
        <w:autoSpaceDN w:val="0"/>
        <w:adjustRightInd w:val="0"/>
        <w:spacing w:line="240" w:lineRule="auto"/>
        <w:ind w:right="-144" w:firstLine="709"/>
        <w:jc w:val="both"/>
        <w:outlineLvl w:val="1"/>
        <w:rPr>
          <w:sz w:val="24"/>
          <w:szCs w:val="24"/>
        </w:rPr>
      </w:pPr>
      <w:r w:rsidRPr="001D5E3D">
        <w:rPr>
          <w:sz w:val="24"/>
          <w:szCs w:val="24"/>
        </w:rPr>
        <w:t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в пропорциях, предусмотренных распоряжением Министерства экономики и ф</w:t>
      </w:r>
      <w:r w:rsidR="00353387">
        <w:rPr>
          <w:sz w:val="24"/>
          <w:szCs w:val="24"/>
        </w:rPr>
        <w:t xml:space="preserve">инансов Московской области </w:t>
      </w:r>
      <w:r w:rsidR="006F187A">
        <w:rPr>
          <w:sz w:val="24"/>
          <w:szCs w:val="24"/>
        </w:rPr>
        <w:t>на соответствующий финансовый год</w:t>
      </w:r>
      <w:r w:rsidRPr="001D5E3D">
        <w:rPr>
          <w:sz w:val="24"/>
          <w:szCs w:val="24"/>
        </w:rPr>
        <w:t xml:space="preserve"> (далее </w:t>
      </w:r>
      <w:r w:rsidR="006543D4">
        <w:rPr>
          <w:sz w:val="24"/>
          <w:szCs w:val="24"/>
        </w:rPr>
        <w:t>–</w:t>
      </w:r>
      <w:r w:rsidRPr="001D5E3D">
        <w:rPr>
          <w:sz w:val="24"/>
          <w:szCs w:val="24"/>
        </w:rPr>
        <w:t xml:space="preserve"> бюджетные средства).</w:t>
      </w:r>
    </w:p>
    <w:p w:rsidR="002C0C9F" w:rsidRPr="00F34CF0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34CF0">
        <w:rPr>
          <w:sz w:val="24"/>
          <w:szCs w:val="24"/>
        </w:rPr>
        <w:t xml:space="preserve">1.3. Результатом предоставления Субсидии является возмещение Получателю субсидии части затрат на ремонт подъездов в многоквартирных домах (далее </w:t>
      </w:r>
      <w:r w:rsidR="006543D4">
        <w:rPr>
          <w:sz w:val="24"/>
          <w:szCs w:val="24"/>
        </w:rPr>
        <w:t>–</w:t>
      </w:r>
      <w:r w:rsidRPr="00F34CF0">
        <w:rPr>
          <w:sz w:val="24"/>
          <w:szCs w:val="24"/>
        </w:rPr>
        <w:t xml:space="preserve"> МКД), находящихся в управлении Получателя субсидии и по адресам, указанным в Справке-расчет № ________ </w:t>
      </w:r>
      <w:r w:rsidR="00F34CF0" w:rsidRPr="00F34CF0">
        <w:rPr>
          <w:sz w:val="24"/>
          <w:szCs w:val="24"/>
        </w:rPr>
        <w:t xml:space="preserve"> </w:t>
      </w:r>
      <w:r w:rsidRPr="00F34CF0">
        <w:rPr>
          <w:sz w:val="24"/>
          <w:szCs w:val="24"/>
        </w:rPr>
        <w:t xml:space="preserve">о подтверждении фактических затрат, связанных с выполненным ремонтом подъездов в многоквартирных домах, согласно Приложению № 1 к настоящему Соглашению, являющемуся неотъемлемой частью настоящего Соглашения (далее </w:t>
      </w:r>
      <w:r w:rsidR="006543D4">
        <w:rPr>
          <w:sz w:val="24"/>
          <w:szCs w:val="24"/>
        </w:rPr>
        <w:t>–</w:t>
      </w:r>
      <w:r w:rsidRPr="00F34CF0">
        <w:rPr>
          <w:sz w:val="24"/>
          <w:szCs w:val="24"/>
        </w:rPr>
        <w:t xml:space="preserve"> Справка-расчет).</w:t>
      </w:r>
    </w:p>
    <w:p w:rsidR="002C0C9F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34CF0">
        <w:rPr>
          <w:sz w:val="24"/>
          <w:szCs w:val="24"/>
        </w:rPr>
        <w:t>1.4. Сумма затрат, подлежащая возмещению за счет бюджетных</w:t>
      </w:r>
      <w:r w:rsidRPr="001D5E3D">
        <w:rPr>
          <w:sz w:val="24"/>
          <w:szCs w:val="24"/>
        </w:rPr>
        <w:t xml:space="preserve"> средств согласно Справки-расчет составляет ____________(___________________________) руб. ____ коп., в том числе: за счет собственных средств бюджета Муниципального образования ____________ (___________________________) руб. _____ коп., за счет средств бюджета Московской области ____________ (___________________________) руб. _____ коп.</w:t>
      </w:r>
    </w:p>
    <w:p w:rsidR="006F187A" w:rsidRDefault="006F187A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6F187A" w:rsidRDefault="006F187A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</w:p>
    <w:p w:rsidR="002C0C9F" w:rsidRPr="001D5E3D" w:rsidRDefault="002C0C9F" w:rsidP="006F187A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2. Порядок предоставления Субсидии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</w:p>
    <w:p w:rsidR="006F187A" w:rsidRPr="006F187A" w:rsidRDefault="002C0C9F" w:rsidP="006F187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0"/>
          <w:szCs w:val="20"/>
        </w:rPr>
      </w:pPr>
      <w:r w:rsidRPr="001D5E3D">
        <w:rPr>
          <w:sz w:val="24"/>
          <w:szCs w:val="24"/>
        </w:rPr>
        <w:t xml:space="preserve"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</w:t>
      </w:r>
      <w:r w:rsidRPr="006F187A">
        <w:rPr>
          <w:sz w:val="24"/>
          <w:szCs w:val="24"/>
        </w:rPr>
        <w:t xml:space="preserve">с «Порядком предоставления субсидии </w:t>
      </w:r>
      <w:bookmarkStart w:id="5" w:name="OLE_LINK13"/>
      <w:bookmarkStart w:id="6" w:name="OLE_LINK14"/>
      <w:r w:rsidRPr="006F187A">
        <w:rPr>
          <w:sz w:val="24"/>
          <w:szCs w:val="24"/>
        </w:rPr>
        <w:t>из бюджета муниципального образования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bookmarkEnd w:id="5"/>
      <w:bookmarkEnd w:id="6"/>
      <w:r w:rsidR="006F187A">
        <w:rPr>
          <w:sz w:val="24"/>
          <w:szCs w:val="24"/>
        </w:rPr>
        <w:t xml:space="preserve"> на территории городского округа Пущино Московской области</w:t>
      </w:r>
      <w:r w:rsidRPr="006F187A">
        <w:rPr>
          <w:sz w:val="24"/>
          <w:szCs w:val="24"/>
        </w:rPr>
        <w:t>»,</w:t>
      </w:r>
      <w:r w:rsidRPr="001D5E3D">
        <w:rPr>
          <w:i/>
          <w:sz w:val="24"/>
          <w:szCs w:val="24"/>
        </w:rPr>
        <w:t xml:space="preserve"> </w:t>
      </w:r>
      <w:r w:rsidRPr="001D5E3D">
        <w:rPr>
          <w:sz w:val="24"/>
          <w:szCs w:val="24"/>
        </w:rPr>
        <w:t>утвержденным</w:t>
      </w:r>
      <w:r w:rsidR="006F187A">
        <w:rPr>
          <w:sz w:val="24"/>
          <w:szCs w:val="24"/>
        </w:rPr>
        <w:t xml:space="preserve"> </w:t>
      </w:r>
      <w:r w:rsidRPr="001D5E3D">
        <w:rPr>
          <w:rFonts w:eastAsia="Calibri"/>
          <w:sz w:val="24"/>
          <w:szCs w:val="24"/>
        </w:rPr>
        <w:t>________</w:t>
      </w:r>
      <w:r w:rsidR="006F187A">
        <w:rPr>
          <w:rFonts w:eastAsia="Calibri"/>
          <w:sz w:val="24"/>
          <w:szCs w:val="24"/>
        </w:rPr>
        <w:t>_______________________</w:t>
      </w:r>
      <w:r w:rsidRPr="001D5E3D">
        <w:rPr>
          <w:rFonts w:eastAsia="Calibri"/>
          <w:sz w:val="24"/>
          <w:szCs w:val="24"/>
        </w:rPr>
        <w:t xml:space="preserve">_________________________________________________ </w:t>
      </w:r>
      <w:r w:rsidR="006F187A" w:rsidRPr="006F187A">
        <w:rPr>
          <w:rFonts w:eastAsia="Calibri"/>
          <w:i/>
          <w:sz w:val="20"/>
          <w:szCs w:val="20"/>
        </w:rPr>
        <w:t>(реквизиты и название нормативного акта Муниципального образования об утверждении Порядка предоставления субсидии)</w:t>
      </w:r>
    </w:p>
    <w:p w:rsidR="002C0C9F" w:rsidRPr="006F187A" w:rsidRDefault="002C0C9F" w:rsidP="006F187A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D5E3D">
        <w:rPr>
          <w:sz w:val="24"/>
          <w:szCs w:val="24"/>
        </w:rPr>
        <w:t>(далее – Порядок).</w:t>
      </w:r>
      <w:r w:rsidRPr="001D5E3D">
        <w:rPr>
          <w:rFonts w:eastAsia="Calibri"/>
          <w:i/>
          <w:sz w:val="24"/>
          <w:szCs w:val="24"/>
          <w:vertAlign w:val="superscript"/>
        </w:rPr>
        <w:t xml:space="preserve"> </w:t>
      </w:r>
      <w:r>
        <w:rPr>
          <w:rFonts w:eastAsia="Calibri"/>
          <w:i/>
          <w:szCs w:val="28"/>
          <w:vertAlign w:val="superscript"/>
        </w:rPr>
        <w:t xml:space="preserve"> </w:t>
      </w:r>
    </w:p>
    <w:p w:rsidR="002C0C9F" w:rsidRPr="001D5E3D" w:rsidRDefault="002C0C9F" w:rsidP="006F187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2.2. Срок перечисления Субсидии Получателю субсидии составляет: </w:t>
      </w:r>
    </w:p>
    <w:p w:rsidR="002C0C9F" w:rsidRPr="006F187A" w:rsidRDefault="002C0C9F" w:rsidP="006F187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- в части средств бюджета Муниципального образования </w:t>
      </w:r>
      <w:r w:rsidR="006543D4">
        <w:rPr>
          <w:sz w:val="24"/>
          <w:szCs w:val="24"/>
        </w:rPr>
        <w:t>–</w:t>
      </w:r>
      <w:r w:rsidRPr="001D5E3D">
        <w:rPr>
          <w:sz w:val="24"/>
          <w:szCs w:val="24"/>
        </w:rPr>
        <w:t xml:space="preserve"> </w:t>
      </w:r>
      <w:r w:rsidRPr="006F187A">
        <w:rPr>
          <w:sz w:val="24"/>
          <w:szCs w:val="24"/>
        </w:rPr>
        <w:t>в срок не более 7 (семи) рабочих дней с момента заключения Соглашения;</w:t>
      </w:r>
    </w:p>
    <w:p w:rsidR="002C0C9F" w:rsidRPr="006F187A" w:rsidRDefault="002C0C9F" w:rsidP="006F187A">
      <w:pPr>
        <w:spacing w:line="240" w:lineRule="auto"/>
        <w:ind w:firstLine="709"/>
        <w:jc w:val="both"/>
        <w:rPr>
          <w:sz w:val="24"/>
          <w:szCs w:val="24"/>
        </w:rPr>
      </w:pPr>
      <w:r w:rsidRPr="006F187A">
        <w:rPr>
          <w:sz w:val="24"/>
          <w:szCs w:val="24"/>
        </w:rPr>
        <w:t xml:space="preserve">- в части средств бюджета Московской области </w:t>
      </w:r>
      <w:r w:rsidR="006543D4">
        <w:rPr>
          <w:sz w:val="24"/>
          <w:szCs w:val="24"/>
        </w:rPr>
        <w:t>–</w:t>
      </w:r>
      <w:r w:rsidRPr="006F187A">
        <w:rPr>
          <w:sz w:val="24"/>
          <w:szCs w:val="24"/>
        </w:rPr>
        <w:t xml:space="preserve"> по мере поступления средств из бюджета Московской области в бюджет Муниципального образования.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C0C9F" w:rsidRPr="001D5E3D" w:rsidRDefault="002C0C9F" w:rsidP="006F187A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3. Права и обязанности Сторон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3.1. Муниципальное образование: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:rsidR="002C0C9F" w:rsidRPr="00F34CF0" w:rsidRDefault="002C0C9F" w:rsidP="001D5E3D">
      <w:pPr>
        <w:widowControl w:val="0"/>
        <w:autoSpaceDE w:val="0"/>
        <w:autoSpaceDN w:val="0"/>
        <w:spacing w:line="240" w:lineRule="auto"/>
        <w:ind w:firstLine="567"/>
        <w:jc w:val="both"/>
        <w:outlineLvl w:val="3"/>
        <w:rPr>
          <w:sz w:val="36"/>
        </w:rPr>
      </w:pPr>
      <w:r w:rsidRPr="001D5E3D">
        <w:rPr>
          <w:sz w:val="24"/>
          <w:szCs w:val="24"/>
        </w:rPr>
        <w:t>3.1.2. Обеспечивает проверку наличия адресов подъездов МКД, в которых выполнен ремонт, в Адресном перечне подъездов МКД, предусмотренном Госпрограммой</w:t>
      </w:r>
      <w:r w:rsidRPr="00E41B7C">
        <w:rPr>
          <w:szCs w:val="28"/>
        </w:rPr>
        <w:t xml:space="preserve"> </w:t>
      </w:r>
      <w:r w:rsidRPr="00C754EF">
        <w:rPr>
          <w:sz w:val="20"/>
          <w:szCs w:val="20"/>
        </w:rPr>
        <w:t>(</w:t>
      </w:r>
      <w:r w:rsidRPr="00F34CF0">
        <w:rPr>
          <w:sz w:val="24"/>
          <w:szCs w:val="20"/>
        </w:rPr>
        <w:t>далее – согласованный АП).</w:t>
      </w:r>
    </w:p>
    <w:p w:rsidR="002C0C9F" w:rsidRPr="001D5E3D" w:rsidRDefault="002C0C9F" w:rsidP="001D5E3D">
      <w:pPr>
        <w:widowControl w:val="0"/>
        <w:autoSpaceDE w:val="0"/>
        <w:autoSpaceDN w:val="0"/>
        <w:spacing w:line="240" w:lineRule="auto"/>
        <w:ind w:firstLine="567"/>
        <w:jc w:val="both"/>
        <w:outlineLvl w:val="3"/>
        <w:rPr>
          <w:sz w:val="24"/>
          <w:szCs w:val="24"/>
        </w:rPr>
      </w:pPr>
      <w:r w:rsidRPr="001D5E3D">
        <w:rPr>
          <w:sz w:val="24"/>
          <w:szCs w:val="24"/>
        </w:rPr>
        <w:t>3.1.3. Обеспечивает проверку заявленных видов и объемов работ, фактически выполненных при ремонте подъездов в МКД, на предмет их соответствия видам работ, рекомендованным Госпрограммой.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3.1.4. Обеспечивает проверку правильности расчета Получателем субсидии фактических затрат, связанных с выполненным ремонтом подъездов в МКД, указанных в Справке-расчет; 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3.1.5. Возвращает Получателю субсидии документы при неудовлетворительных результатах проверок, проведенных в соответствии с п. п. 3.1.1. </w:t>
      </w:r>
      <w:r w:rsidR="006543D4">
        <w:rPr>
          <w:sz w:val="24"/>
          <w:szCs w:val="24"/>
        </w:rPr>
        <w:t>–</w:t>
      </w:r>
      <w:r w:rsidRPr="001D5E3D">
        <w:rPr>
          <w:sz w:val="24"/>
          <w:szCs w:val="24"/>
        </w:rPr>
        <w:t xml:space="preserve"> 3.1.4. настоящего Соглашения.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3.1.6. При положительных результатах проверок, проведенных 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 xml:space="preserve">в соответствии с п. п. 3.1.1. </w:t>
      </w:r>
      <w:r w:rsidR="006543D4">
        <w:rPr>
          <w:sz w:val="24"/>
          <w:szCs w:val="24"/>
        </w:rPr>
        <w:t>–</w:t>
      </w:r>
      <w:r w:rsidRPr="001D5E3D">
        <w:rPr>
          <w:sz w:val="24"/>
          <w:szCs w:val="24"/>
        </w:rPr>
        <w:t xml:space="preserve"> 3.1.4. настоящего Соглашения, перечисляет Получателю субсидии сумму затрат, подлежащую возмещению за счет бюджетных средств, указанную в п. 1.4, в сроки согласно п. 2.2. настоящего Соглашения.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3.1.7.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3.1.8. Вправе совместно с органами государственного (муниципального)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3.1.9. Вправе принять решение о приостановлении (прекращении) перечисления Субсидии,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:rsidR="002C0C9F" w:rsidRPr="001D5E3D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- неисполнения Получателем субсидии обязательств, установленных настоящим Соглашением; </w:t>
      </w:r>
    </w:p>
    <w:p w:rsidR="002C0C9F" w:rsidRPr="001D5E3D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- использования Субсидии не по целевому назначению; </w:t>
      </w:r>
    </w:p>
    <w:p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- выявления фактов недостоверности сведений, указанных в документах для предоставления Субсидии и в отчетности, предоставляем</w:t>
      </w:r>
      <w:r w:rsidR="00F34CF0">
        <w:rPr>
          <w:sz w:val="24"/>
          <w:szCs w:val="24"/>
        </w:rPr>
        <w:t>ых в Муниципальное образование</w:t>
      </w:r>
      <w:r w:rsidR="00A476DA">
        <w:rPr>
          <w:sz w:val="24"/>
          <w:szCs w:val="24"/>
        </w:rPr>
        <w:t>.</w:t>
      </w:r>
      <w:r w:rsidRPr="001D5E3D">
        <w:rPr>
          <w:color w:val="FFFFFF" w:themeColor="background1"/>
          <w:sz w:val="24"/>
          <w:szCs w:val="24"/>
        </w:rPr>
        <w:t>лнителю работ.</w:t>
      </w:r>
    </w:p>
    <w:p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3.2. Получатель субсидии:</w:t>
      </w:r>
    </w:p>
    <w:p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3.2.1. Представляет Муниципальному образованию документы для предоставления Субсидии, предусмотренные Порядком. </w:t>
      </w:r>
    </w:p>
    <w:p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3.2.2. Представляет Муниципальному образованию Отчет о получении субсидии на ремонт подъездов в многоквартирных домах по </w:t>
      </w:r>
      <w:r w:rsidRPr="00F34CF0">
        <w:rPr>
          <w:sz w:val="24"/>
          <w:szCs w:val="24"/>
        </w:rPr>
        <w:t>форме согласно Приложению № 2 к настоящему Соглашению в течение 14 календарных дней с момента получения из бюджета Муниципального образования суммы возмещения в части средств бюджета Московской области.</w:t>
      </w:r>
    </w:p>
    <w:p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F34CF0">
        <w:rPr>
          <w:sz w:val="24"/>
          <w:szCs w:val="24"/>
        </w:rPr>
        <w:t>3.2.3. Дает согласие на осуществление органами государственного</w:t>
      </w:r>
      <w:r w:rsidRPr="001D5E3D">
        <w:rPr>
          <w:sz w:val="24"/>
          <w:szCs w:val="24"/>
        </w:rPr>
        <w:t xml:space="preserve"> (муниципального) финансового контроля проверок достоверности представленных документов и целевого 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2C0C9F" w:rsidRPr="001D5E3D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:rsidR="002C0C9F" w:rsidRPr="001D5E3D" w:rsidRDefault="002C0C9F" w:rsidP="001D5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0C9F" w:rsidRPr="001D5E3D" w:rsidRDefault="002C0C9F" w:rsidP="00A476DA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4. Ответственность Сторон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4.1. За неисполнение или ненадлежащее исполнение условий настоящего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4.2. Получатель субсидии несет ответственность за достоверность сведений, указанных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2C0C9F" w:rsidRPr="001D5E3D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2C0C9F" w:rsidRPr="001D5E3D" w:rsidRDefault="002C0C9F" w:rsidP="001D5E3D">
      <w:pPr>
        <w:spacing w:line="240" w:lineRule="auto"/>
        <w:ind w:firstLine="539"/>
        <w:jc w:val="both"/>
        <w:rPr>
          <w:sz w:val="24"/>
          <w:szCs w:val="24"/>
        </w:rPr>
      </w:pPr>
    </w:p>
    <w:p w:rsidR="002C0C9F" w:rsidRPr="001D5E3D" w:rsidRDefault="002C0C9F" w:rsidP="00A476DA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5. Срок действия Соглашения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</w:p>
    <w:p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5.1. Настоящее Соглашение вступает в силу со дня его подпи</w:t>
      </w:r>
      <w:r w:rsidR="00353387">
        <w:rPr>
          <w:sz w:val="24"/>
          <w:szCs w:val="24"/>
        </w:rPr>
        <w:t xml:space="preserve">сания </w:t>
      </w:r>
      <w:r w:rsidR="00353387">
        <w:rPr>
          <w:sz w:val="24"/>
          <w:szCs w:val="24"/>
        </w:rPr>
        <w:br/>
        <w:t>и действует до 31.12.2019</w:t>
      </w:r>
      <w:r w:rsidRPr="001D5E3D">
        <w:rPr>
          <w:sz w:val="24"/>
          <w:szCs w:val="24"/>
        </w:rPr>
        <w:t>.</w:t>
      </w:r>
    </w:p>
    <w:p w:rsidR="002C0C9F" w:rsidRPr="001D5E3D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5.2. Прекращение срока действия Соглашения не влечет прекращения обязательств по представлению в Муниципальное образование отчетности в соответствии с п. 3.2.2 настоящего Соглашения.</w:t>
      </w:r>
    </w:p>
    <w:p w:rsidR="002C0C9F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A476DA" w:rsidRDefault="00A476DA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A476DA" w:rsidRPr="001D5E3D" w:rsidRDefault="00A476DA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C0C9F" w:rsidRPr="001D5E3D" w:rsidRDefault="002C0C9F" w:rsidP="00A476DA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6. Заключительные положения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6.5. При недостижении согласия Стороны вправе обратиться за защитой 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2C0C9F" w:rsidRPr="001D5E3D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7. Адреса, реквизиты и подписи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2C0C9F" w:rsidRPr="001D5E3D" w:rsidTr="004479C3">
        <w:trPr>
          <w:trHeight w:val="87"/>
        </w:trPr>
        <w:tc>
          <w:tcPr>
            <w:tcW w:w="4820" w:type="dxa"/>
          </w:tcPr>
          <w:p w:rsidR="002C0C9F" w:rsidRPr="001D5E3D" w:rsidRDefault="002C0C9F" w:rsidP="001D5E3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9F" w:rsidRPr="001D5E3D" w:rsidRDefault="002C0C9F" w:rsidP="001D5E3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образование:</w:t>
            </w:r>
          </w:p>
          <w:p w:rsidR="002C0C9F" w:rsidRPr="001D5E3D" w:rsidRDefault="002C0C9F" w:rsidP="001D5E3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2C0C9F" w:rsidRPr="001D5E3D" w:rsidRDefault="002C0C9F" w:rsidP="001D5E3D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9F" w:rsidRPr="001D5E3D" w:rsidRDefault="002C0C9F" w:rsidP="001D5E3D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5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субсидии</w:t>
            </w:r>
            <w:r w:rsidRPr="001D5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2C0C9F" w:rsidRPr="001D5E3D" w:rsidTr="004479C3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2C0C9F" w:rsidRPr="001D5E3D" w:rsidTr="004479C3">
              <w:tc>
                <w:tcPr>
                  <w:tcW w:w="5388" w:type="dxa"/>
                </w:tcPr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pBdr>
                      <w:top w:val="single" w:sz="12" w:space="1" w:color="auto"/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2C0C9F" w:rsidRPr="001D5E3D" w:rsidRDefault="002C0C9F" w:rsidP="001D5E3D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D5E3D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2C0C9F" w:rsidRPr="001D5E3D" w:rsidRDefault="002C0C9F" w:rsidP="001D5E3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2C0C9F" w:rsidRPr="001D5E3D" w:rsidTr="004479C3">
              <w:tc>
                <w:tcPr>
                  <w:tcW w:w="8709" w:type="dxa"/>
                </w:tcPr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2C0C9F" w:rsidRPr="001D5E3D" w:rsidRDefault="002C0C9F" w:rsidP="001D5E3D">
                  <w:pPr>
                    <w:pStyle w:val="31"/>
                    <w:spacing w:after="0"/>
                    <w:ind w:left="0" w:right="4428"/>
                    <w:rPr>
                      <w:sz w:val="24"/>
                      <w:szCs w:val="24"/>
                      <w:lang w:eastAsia="ru-RU"/>
                    </w:rPr>
                  </w:pPr>
                  <w:r w:rsidRPr="001D5E3D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2C0C9F" w:rsidRPr="001D5E3D" w:rsidRDefault="002C0C9F" w:rsidP="001D5E3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C0C9F" w:rsidRDefault="002C0C9F" w:rsidP="001D5E3D">
      <w:pPr>
        <w:autoSpaceDE w:val="0"/>
        <w:autoSpaceDN w:val="0"/>
        <w:adjustRightInd w:val="0"/>
        <w:outlineLvl w:val="0"/>
        <w:sectPr w:rsidR="002C0C9F" w:rsidSect="00D13A0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C0C9F" w:rsidRPr="001D5E3D" w:rsidRDefault="002C0C9F" w:rsidP="002C0C9F">
      <w:pPr>
        <w:autoSpaceDE w:val="0"/>
        <w:autoSpaceDN w:val="0"/>
        <w:adjustRightInd w:val="0"/>
        <w:ind w:left="7080"/>
        <w:jc w:val="right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Приложение № 1</w:t>
      </w:r>
    </w:p>
    <w:p w:rsidR="002C0C9F" w:rsidRPr="001D5E3D" w:rsidRDefault="002C0C9F" w:rsidP="002C0C9F">
      <w:pPr>
        <w:autoSpaceDE w:val="0"/>
        <w:autoSpaceDN w:val="0"/>
        <w:adjustRightInd w:val="0"/>
        <w:ind w:left="7080"/>
        <w:jc w:val="right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к Соглашению</w:t>
      </w:r>
    </w:p>
    <w:p w:rsidR="002C0C9F" w:rsidRPr="001D5E3D" w:rsidRDefault="002C0C9F" w:rsidP="002C0C9F">
      <w:pPr>
        <w:autoSpaceDE w:val="0"/>
        <w:autoSpaceDN w:val="0"/>
        <w:adjustRightInd w:val="0"/>
        <w:ind w:left="7080"/>
        <w:jc w:val="right"/>
        <w:outlineLvl w:val="0"/>
        <w:rPr>
          <w:b/>
          <w:i/>
          <w:color w:val="FF0000"/>
          <w:sz w:val="24"/>
          <w:szCs w:val="24"/>
        </w:rPr>
      </w:pPr>
      <w:r w:rsidRPr="001D5E3D">
        <w:rPr>
          <w:sz w:val="24"/>
          <w:szCs w:val="24"/>
        </w:rPr>
        <w:t>от «</w:t>
      </w:r>
      <w:r w:rsidR="00353387">
        <w:rPr>
          <w:sz w:val="24"/>
          <w:szCs w:val="24"/>
        </w:rPr>
        <w:t>_</w:t>
      </w:r>
      <w:r w:rsidR="00F34CF0">
        <w:rPr>
          <w:sz w:val="24"/>
          <w:szCs w:val="24"/>
        </w:rPr>
        <w:t>__» _____</w:t>
      </w:r>
      <w:r w:rsidR="00353387">
        <w:rPr>
          <w:sz w:val="24"/>
          <w:szCs w:val="24"/>
        </w:rPr>
        <w:t>_ 2019</w:t>
      </w:r>
      <w:r w:rsidR="00F34CF0">
        <w:rPr>
          <w:sz w:val="24"/>
          <w:szCs w:val="24"/>
        </w:rPr>
        <w:t xml:space="preserve"> года</w:t>
      </w:r>
      <w:r w:rsidRPr="001D5E3D">
        <w:rPr>
          <w:sz w:val="24"/>
          <w:szCs w:val="24"/>
        </w:rPr>
        <w:t xml:space="preserve"> № _________</w:t>
      </w: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Справка-расчет № ______</w:t>
      </w: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A476DA" w:rsidRDefault="002C0C9F" w:rsidP="00A476D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на территории </w:t>
      </w:r>
      <w:r w:rsidR="00A476DA">
        <w:rPr>
          <w:sz w:val="24"/>
          <w:szCs w:val="24"/>
        </w:rPr>
        <w:t xml:space="preserve">городского округа Пущино </w:t>
      </w:r>
      <w:r w:rsidRPr="001D5E3D">
        <w:rPr>
          <w:sz w:val="24"/>
          <w:szCs w:val="24"/>
        </w:rPr>
        <w:t>Московской области</w:t>
      </w:r>
    </w:p>
    <w:p w:rsidR="002C0C9F" w:rsidRPr="001D5E3D" w:rsidRDefault="002C0C9F" w:rsidP="00A476D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Получате</w:t>
      </w:r>
      <w:r w:rsidR="00A476DA">
        <w:rPr>
          <w:sz w:val="24"/>
          <w:szCs w:val="24"/>
        </w:rPr>
        <w:t>ль субсидии ______________</w:t>
      </w:r>
      <w:r w:rsidRPr="001D5E3D">
        <w:rPr>
          <w:sz w:val="24"/>
          <w:szCs w:val="24"/>
        </w:rPr>
        <w:t>_______________________________________________________________________________________</w:t>
      </w:r>
    </w:p>
    <w:p w:rsidR="002C0C9F" w:rsidRDefault="002C0C9F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>(наименование организации, ИНН/КПП, юридический адрес)</w:t>
      </w:r>
    </w:p>
    <w:p w:rsidR="00A476DA" w:rsidRPr="00B020ED" w:rsidRDefault="00A476DA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4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16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159"/>
      </w:tblGrid>
      <w:tr w:rsidR="002C0C9F" w:rsidRPr="004C0036" w:rsidTr="00F34CF0">
        <w:trPr>
          <w:trHeight w:val="392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 xml:space="preserve">№ 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№ п/п адреса</w:t>
            </w:r>
          </w:p>
          <w:p w:rsidR="002C0C9F" w:rsidRPr="00F34CF0" w:rsidRDefault="002C0C9F" w:rsidP="004479C3">
            <w:pPr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Предельная стоимость ремонта типового подъезда в соответствии с Госпрограммой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 xml:space="preserve">Сумма фактических затрат 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на ремонт подъезда</w:t>
            </w:r>
          </w:p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  <w:p w:rsidR="002C0C9F" w:rsidRPr="00F34CF0" w:rsidRDefault="002C0C9F" w:rsidP="004479C3">
            <w:pPr>
              <w:pStyle w:val="ConsPlusNormal"/>
              <w:jc w:val="center"/>
              <w:rPr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Сумма затрат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за счет внебюджетных источников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b/>
                <w:sz w:val="20"/>
                <w:szCs w:val="20"/>
              </w:rPr>
              <w:t>(гр.7*52,5%)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(в рублях)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Сумма затрат, подлежащая возмещению за счет бюджетных средств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b/>
                <w:sz w:val="20"/>
                <w:szCs w:val="20"/>
              </w:rPr>
              <w:t>(гр.7- гр.8)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Процент субсидирования из бюджета муниципального образования Московской области,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Процент субсидирования из бюджета Московской области, %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Сумма возмещения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(в рублях)</w:t>
            </w:r>
          </w:p>
        </w:tc>
      </w:tr>
      <w:tr w:rsidR="002C0C9F" w:rsidRPr="004C0036" w:rsidTr="00F34CF0">
        <w:trPr>
          <w:trHeight w:val="966"/>
          <w:jc w:val="center"/>
        </w:trPr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2C0C9F" w:rsidRPr="00F34CF0" w:rsidRDefault="002C0C9F" w:rsidP="004479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за счет собственных средств бюджета муниципального образования</w:t>
            </w:r>
          </w:p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>(гр.9*гр.10)</w:t>
            </w:r>
          </w:p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 xml:space="preserve">(в рублях) 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за счет средств бюджета Московской области</w:t>
            </w:r>
          </w:p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>(гр.9-гр.12)</w:t>
            </w:r>
          </w:p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(в рублях)</w:t>
            </w:r>
          </w:p>
        </w:tc>
      </w:tr>
      <w:tr w:rsidR="002C0C9F" w:rsidRPr="00567276" w:rsidTr="00F34CF0">
        <w:trPr>
          <w:trHeight w:val="78"/>
          <w:jc w:val="center"/>
        </w:trPr>
        <w:tc>
          <w:tcPr>
            <w:tcW w:w="567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8" w:type="dxa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C0C9F" w:rsidRPr="004C0036" w:rsidTr="00F34CF0">
        <w:trPr>
          <w:trHeight w:val="306"/>
          <w:jc w:val="center"/>
        </w:trPr>
        <w:tc>
          <w:tcPr>
            <w:tcW w:w="567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C0C9F" w:rsidRPr="004C0036" w:rsidTr="00F34CF0">
        <w:trPr>
          <w:jc w:val="center"/>
        </w:trPr>
        <w:tc>
          <w:tcPr>
            <w:tcW w:w="567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C0C9F" w:rsidRPr="004C0036" w:rsidTr="00F34CF0">
        <w:trPr>
          <w:jc w:val="center"/>
        </w:trPr>
        <w:tc>
          <w:tcPr>
            <w:tcW w:w="567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C0C9F" w:rsidRPr="00A42248" w:rsidTr="00F34CF0">
        <w:trPr>
          <w:jc w:val="center"/>
        </w:trPr>
        <w:tc>
          <w:tcPr>
            <w:tcW w:w="567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7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1128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2C0C9F" w:rsidRDefault="002C0C9F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C0C9F" w:rsidRPr="001D5E3D" w:rsidRDefault="002C0C9F" w:rsidP="002C0C9F">
      <w:pPr>
        <w:autoSpaceDE w:val="0"/>
        <w:autoSpaceDN w:val="0"/>
        <w:adjustRightInd w:val="0"/>
        <w:rPr>
          <w:sz w:val="24"/>
          <w:szCs w:val="24"/>
        </w:rPr>
      </w:pPr>
      <w:r w:rsidRPr="001D5E3D">
        <w:rPr>
          <w:sz w:val="24"/>
          <w:szCs w:val="24"/>
        </w:rPr>
        <w:t>Руководитель ____________________________________________     ____________________________  ________________________________</w:t>
      </w:r>
    </w:p>
    <w:p w:rsidR="002C0C9F" w:rsidRPr="007541FF" w:rsidRDefault="002C0C9F" w:rsidP="002C0C9F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2C0C9F" w:rsidRPr="001D5E3D" w:rsidRDefault="002C0C9F" w:rsidP="002C0C9F">
      <w:pPr>
        <w:autoSpaceDE w:val="0"/>
        <w:autoSpaceDN w:val="0"/>
        <w:adjustRightInd w:val="0"/>
        <w:rPr>
          <w:sz w:val="24"/>
          <w:szCs w:val="24"/>
        </w:rPr>
      </w:pPr>
      <w:r w:rsidRPr="001D5E3D">
        <w:rPr>
          <w:sz w:val="24"/>
          <w:szCs w:val="24"/>
        </w:rPr>
        <w:t>Главный бухгалтер   ________________________________________     ____________________________  _______________________________</w:t>
      </w:r>
    </w:p>
    <w:p w:rsidR="002C0C9F" w:rsidRPr="007541FF" w:rsidRDefault="002C0C9F" w:rsidP="002C0C9F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</w:rPr>
        <w:t xml:space="preserve">МП  </w:t>
      </w:r>
      <w:r>
        <w:rPr>
          <w:sz w:val="16"/>
          <w:szCs w:val="16"/>
        </w:rPr>
        <w:t xml:space="preserve">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2C0C9F" w:rsidRDefault="002C0C9F" w:rsidP="002C0C9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C0C9F" w:rsidRDefault="002C0C9F" w:rsidP="002C0C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Pr="009E3D1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2C0C9F" w:rsidRPr="00F56BA7" w:rsidRDefault="002C0C9F" w:rsidP="002C0C9F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</w:t>
      </w:r>
      <w:r>
        <w:rPr>
          <w:rFonts w:ascii="Times New Roman" w:hAnsi="Times New Roman" w:cs="Times New Roman"/>
          <w:sz w:val="16"/>
          <w:szCs w:val="16"/>
        </w:rPr>
        <w:t xml:space="preserve">ание муниципального образования) </w:t>
      </w:r>
    </w:p>
    <w:p w:rsidR="002C0C9F" w:rsidRDefault="002C0C9F" w:rsidP="002C0C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___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2C0C9F" w:rsidRDefault="002C0C9F" w:rsidP="002C0C9F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2C0C9F" w:rsidRPr="00091050" w:rsidRDefault="002C0C9F" w:rsidP="002C0C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2C0C9F" w:rsidRPr="00091050" w:rsidRDefault="002C0C9F" w:rsidP="002C0C9F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4C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2C0C9F" w:rsidRPr="00871795" w:rsidRDefault="002C0C9F" w:rsidP="002C0C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2C0C9F" w:rsidRDefault="002C0C9F" w:rsidP="002C0C9F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1D5E3D" w:rsidRDefault="001D5E3D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353387" w:rsidRDefault="00353387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353387" w:rsidRDefault="00353387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A476DA" w:rsidRDefault="00A476DA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1D5E3D" w:rsidRDefault="001D5E3D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F34CF0" w:rsidRDefault="00F34CF0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Pr="001D5E3D" w:rsidRDefault="002C0C9F" w:rsidP="001D5E3D">
      <w:pPr>
        <w:widowControl w:val="0"/>
        <w:autoSpaceDE w:val="0"/>
        <w:autoSpaceDN w:val="0"/>
        <w:adjustRightInd w:val="0"/>
        <w:ind w:left="-567" w:firstLine="10773"/>
        <w:rPr>
          <w:sz w:val="24"/>
          <w:szCs w:val="24"/>
        </w:rPr>
      </w:pPr>
      <w:r w:rsidRPr="001D5E3D">
        <w:rPr>
          <w:sz w:val="24"/>
          <w:szCs w:val="24"/>
        </w:rPr>
        <w:t xml:space="preserve">Приложение № 2 </w:t>
      </w:r>
    </w:p>
    <w:p w:rsidR="002C0C9F" w:rsidRPr="001D5E3D" w:rsidRDefault="002C0C9F" w:rsidP="001D5E3D">
      <w:pPr>
        <w:autoSpaceDE w:val="0"/>
        <w:autoSpaceDN w:val="0"/>
        <w:adjustRightInd w:val="0"/>
        <w:ind w:left="10206"/>
        <w:jc w:val="both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к Соглашению </w:t>
      </w:r>
    </w:p>
    <w:p w:rsidR="002C0C9F" w:rsidRPr="001D5E3D" w:rsidRDefault="002C0C9F" w:rsidP="001D5E3D">
      <w:pPr>
        <w:autoSpaceDE w:val="0"/>
        <w:autoSpaceDN w:val="0"/>
        <w:adjustRightInd w:val="0"/>
        <w:ind w:left="10206"/>
        <w:jc w:val="both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от «___» ___</w:t>
      </w:r>
      <w:r w:rsidR="00F34CF0">
        <w:rPr>
          <w:sz w:val="24"/>
          <w:szCs w:val="24"/>
        </w:rPr>
        <w:t>_</w:t>
      </w:r>
      <w:r w:rsidR="001D5E3D">
        <w:rPr>
          <w:sz w:val="24"/>
          <w:szCs w:val="24"/>
        </w:rPr>
        <w:t>____ 201</w:t>
      </w:r>
      <w:r w:rsidR="00AF3D6F">
        <w:rPr>
          <w:sz w:val="24"/>
          <w:szCs w:val="24"/>
        </w:rPr>
        <w:t>9</w:t>
      </w:r>
      <w:r w:rsidRPr="001D5E3D">
        <w:rPr>
          <w:sz w:val="24"/>
          <w:szCs w:val="24"/>
        </w:rPr>
        <w:t xml:space="preserve"> </w:t>
      </w:r>
      <w:r w:rsidR="00F34CF0">
        <w:rPr>
          <w:sz w:val="24"/>
          <w:szCs w:val="24"/>
        </w:rPr>
        <w:t xml:space="preserve">года </w:t>
      </w:r>
      <w:r w:rsidRPr="001D5E3D">
        <w:rPr>
          <w:sz w:val="24"/>
          <w:szCs w:val="24"/>
        </w:rPr>
        <w:t>№ ________</w:t>
      </w:r>
    </w:p>
    <w:p w:rsidR="00A476DA" w:rsidRDefault="00A476DA" w:rsidP="002C0C9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ОТЧЕТ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о получении субсидии </w:t>
      </w:r>
      <w:bookmarkStart w:id="7" w:name="OLE_LINK36"/>
      <w:r w:rsidRPr="001D5E3D">
        <w:rPr>
          <w:rFonts w:ascii="Times New Roman" w:hAnsi="Times New Roman" w:cs="Times New Roman"/>
          <w:sz w:val="24"/>
          <w:szCs w:val="24"/>
        </w:rPr>
        <w:t xml:space="preserve">на ремонт подъездов в многоквартирных домах </w:t>
      </w: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на терри</w:t>
      </w:r>
      <w:r w:rsidR="00A476DA">
        <w:rPr>
          <w:sz w:val="24"/>
          <w:szCs w:val="24"/>
        </w:rPr>
        <w:t xml:space="preserve">тории городского округа Пущино </w:t>
      </w:r>
      <w:r w:rsidRPr="001D5E3D">
        <w:rPr>
          <w:sz w:val="24"/>
          <w:szCs w:val="24"/>
        </w:rPr>
        <w:t>Московской области</w:t>
      </w: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Получатель субсидии _____________________________________________________________________________________________________</w:t>
      </w:r>
    </w:p>
    <w:p w:rsidR="002C0C9F" w:rsidRDefault="002C0C9F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p w:rsidR="002C0C9F" w:rsidRPr="00F34CF0" w:rsidRDefault="002C0C9F" w:rsidP="00F34CF0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2"/>
        <w:gridCol w:w="2485"/>
        <w:gridCol w:w="2485"/>
        <w:gridCol w:w="1834"/>
        <w:gridCol w:w="1701"/>
        <w:gridCol w:w="2194"/>
      </w:tblGrid>
      <w:tr w:rsidR="002C0C9F" w:rsidRPr="00F34CF0" w:rsidTr="00F34CF0">
        <w:trPr>
          <w:trHeight w:val="805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7"/>
          <w:p w:rsidR="002C0C9F" w:rsidRPr="00F34CF0" w:rsidRDefault="002C0C9F" w:rsidP="00A47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Наименование субсидии</w:t>
            </w:r>
          </w:p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DA" w:rsidRDefault="002C0C9F" w:rsidP="00A476DA">
            <w:pPr>
              <w:widowControl w:val="0"/>
              <w:autoSpaceDE w:val="0"/>
              <w:autoSpaceDN w:val="0"/>
              <w:adjustRightInd w:val="0"/>
              <w:ind w:left="67"/>
              <w:jc w:val="center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№</w:t>
            </w:r>
          </w:p>
          <w:p w:rsidR="002C0C9F" w:rsidRPr="00F34CF0" w:rsidRDefault="002C0C9F" w:rsidP="00A476DA">
            <w:pPr>
              <w:widowControl w:val="0"/>
              <w:autoSpaceDE w:val="0"/>
              <w:autoSpaceDN w:val="0"/>
              <w:adjustRightInd w:val="0"/>
              <w:ind w:left="67"/>
              <w:jc w:val="center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Справки-расчет</w:t>
            </w:r>
          </w:p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Сумма затрат</w:t>
            </w:r>
            <w:r w:rsidR="00A476DA">
              <w:rPr>
                <w:rFonts w:eastAsia="Calibri"/>
                <w:sz w:val="20"/>
                <w:szCs w:val="24"/>
              </w:rPr>
              <w:t xml:space="preserve">, подлежащая возмещению за счет </w:t>
            </w:r>
            <w:r w:rsidRPr="00F34CF0">
              <w:rPr>
                <w:rFonts w:eastAsia="Calibri"/>
                <w:sz w:val="20"/>
                <w:szCs w:val="24"/>
              </w:rPr>
              <w:t xml:space="preserve">бюджетных средств,  </w:t>
            </w:r>
          </w:p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согласно Справки-расчет</w:t>
            </w:r>
          </w:p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(руб.)</w:t>
            </w:r>
          </w:p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9F" w:rsidRPr="00F34CF0" w:rsidRDefault="002C0C9F" w:rsidP="00A476DA">
            <w:pPr>
              <w:pStyle w:val="ConsPlusNonformat"/>
              <w:ind w:lef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F34CF0">
              <w:rPr>
                <w:rFonts w:ascii="Times New Roman" w:hAnsi="Times New Roman" w:cs="Times New Roman"/>
                <w:szCs w:val="24"/>
              </w:rPr>
              <w:t>Получены суммы возмещения</w:t>
            </w:r>
          </w:p>
          <w:p w:rsidR="002C0C9F" w:rsidRPr="00F34CF0" w:rsidRDefault="002C0C9F" w:rsidP="00A476DA">
            <w:pPr>
              <w:pStyle w:val="ConsPlusNonformat"/>
              <w:ind w:left="59"/>
              <w:jc w:val="center"/>
              <w:rPr>
                <w:rFonts w:eastAsia="Calibri"/>
                <w:szCs w:val="24"/>
                <w:lang w:eastAsia="en-US"/>
              </w:rPr>
            </w:pPr>
            <w:r w:rsidRPr="00F34CF0">
              <w:rPr>
                <w:rFonts w:ascii="Times New Roman" w:hAnsi="Times New Roman" w:cs="Times New Roman"/>
                <w:szCs w:val="24"/>
              </w:rPr>
              <w:t>(руб.)</w:t>
            </w:r>
          </w:p>
        </w:tc>
      </w:tr>
      <w:tr w:rsidR="002C0C9F" w:rsidRPr="00F34CF0" w:rsidTr="00F34CF0">
        <w:trPr>
          <w:trHeight w:val="602"/>
        </w:trPr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4"/>
              </w:rPr>
            </w:pPr>
            <w:r w:rsidRPr="00F34CF0">
              <w:rPr>
                <w:rFonts w:eastAsia="Calibri"/>
                <w:b/>
                <w:sz w:val="20"/>
                <w:szCs w:val="24"/>
              </w:rPr>
              <w:t>ВСЕГО</w:t>
            </w:r>
          </w:p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ind w:left="-70" w:firstLine="70"/>
              <w:jc w:val="both"/>
              <w:rPr>
                <w:rFonts w:eastAsia="Calibri"/>
                <w:b/>
                <w:sz w:val="20"/>
                <w:szCs w:val="24"/>
              </w:rPr>
            </w:pPr>
            <w:r w:rsidRPr="00F34CF0">
              <w:rPr>
                <w:rFonts w:eastAsia="Calibri"/>
                <w:b/>
                <w:sz w:val="20"/>
                <w:szCs w:val="24"/>
              </w:rPr>
              <w:t xml:space="preserve"> </w:t>
            </w:r>
          </w:p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ind w:left="-70" w:firstLine="70"/>
              <w:jc w:val="both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9F" w:rsidRPr="00F34CF0" w:rsidRDefault="002C0C9F" w:rsidP="00A476DA">
            <w:pPr>
              <w:widowControl w:val="0"/>
              <w:autoSpaceDE w:val="0"/>
              <w:autoSpaceDN w:val="0"/>
              <w:adjustRightInd w:val="0"/>
              <w:ind w:left="67" w:right="216"/>
              <w:jc w:val="both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за счет средств бюджета Московской области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9F" w:rsidRPr="00F34CF0" w:rsidRDefault="002C0C9F" w:rsidP="00A476DA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C0C9F" w:rsidRPr="00F34CF0" w:rsidTr="00F34CF0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F34CF0" w:rsidRDefault="002C0C9F" w:rsidP="00F34CF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F34CF0">
              <w:rPr>
                <w:rFonts w:ascii="Times New Roman" w:hAnsi="Times New Roman" w:cs="Times New Roman"/>
                <w:szCs w:val="24"/>
              </w:rPr>
              <w:t xml:space="preserve">Субсидия из бюджета муниципального образования Московской области на возмещение части затрат, связанных с выполненным ремонтом подъездов </w:t>
            </w:r>
          </w:p>
          <w:p w:rsidR="002C0C9F" w:rsidRPr="00F34CF0" w:rsidRDefault="002C0C9F" w:rsidP="00F34CF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F34CF0">
              <w:rPr>
                <w:rFonts w:ascii="Times New Roman" w:hAnsi="Times New Roman" w:cs="Times New Roman"/>
                <w:szCs w:val="24"/>
              </w:rPr>
              <w:t xml:space="preserve">в многоквартирных домах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</w:tr>
    </w:tbl>
    <w:p w:rsidR="002C0C9F" w:rsidRPr="001D5E3D" w:rsidRDefault="002C0C9F" w:rsidP="002C0C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C0C9F" w:rsidRPr="00072BA2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2B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( ______________________)</w:t>
      </w:r>
    </w:p>
    <w:p w:rsidR="002C0C9F" w:rsidRPr="00072BA2" w:rsidRDefault="002C0C9F" w:rsidP="002C0C9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AB28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Pr="00072BA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:rsidR="002C0C9F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p w:rsidR="002C0C9F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Sect="00D13A0F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34CF0" w:rsidRDefault="002C0C9F" w:rsidP="00F34CF0">
      <w:pPr>
        <w:pStyle w:val="ConsPlusNonformat"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C0C9F" w:rsidRPr="001D5E3D" w:rsidRDefault="002C0C9F" w:rsidP="00F34CF0">
      <w:pPr>
        <w:pStyle w:val="ConsPlusNonformat"/>
        <w:ind w:left="76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к Порядку</w:t>
      </w: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E3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2C0C9F" w:rsidRPr="001D5E3D" w:rsidRDefault="002C0C9F" w:rsidP="002C0C9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Look w:val="01E0" w:firstRow="1" w:lastRow="1" w:firstColumn="1" w:lastColumn="1" w:noHBand="0" w:noVBand="0"/>
      </w:tblPr>
      <w:tblGrid>
        <w:gridCol w:w="4735"/>
        <w:gridCol w:w="4896"/>
      </w:tblGrid>
      <w:tr w:rsidR="002C0C9F" w:rsidRPr="001D5E3D" w:rsidTr="004E33FA">
        <w:trPr>
          <w:trHeight w:val="1325"/>
        </w:trPr>
        <w:tc>
          <w:tcPr>
            <w:tcW w:w="5144" w:type="dxa"/>
          </w:tcPr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D5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F3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4C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</w:tcPr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В</w:t>
            </w:r>
            <w:r w:rsidRPr="001D5E3D">
              <w:rPr>
                <w:b/>
                <w:sz w:val="24"/>
                <w:szCs w:val="24"/>
              </w:rPr>
              <w:t xml:space="preserve"> _____________________________________</w:t>
            </w:r>
          </w:p>
          <w:p w:rsidR="004E33FA" w:rsidRPr="004E33FA" w:rsidRDefault="004E33FA" w:rsidP="004E3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4E33FA">
              <w:rPr>
                <w:sz w:val="20"/>
                <w:szCs w:val="20"/>
              </w:rPr>
              <w:t>(наименование органа местного самоуправления</w:t>
            </w:r>
          </w:p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>_______________________________________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4E33FA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:rsidR="002C0C9F" w:rsidRDefault="002C0C9F" w:rsidP="002C0C9F">
      <w:pPr>
        <w:jc w:val="center"/>
        <w:rPr>
          <w:b/>
          <w:sz w:val="24"/>
          <w:szCs w:val="24"/>
        </w:rPr>
      </w:pPr>
    </w:p>
    <w:p w:rsidR="005C3B21" w:rsidRPr="001D5E3D" w:rsidRDefault="005C3B21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ЗАЯВКА НА ПРЕДОСТАВЛЕНИЕ СУБСИДИИ</w:t>
      </w:r>
    </w:p>
    <w:p w:rsidR="002C0C9F" w:rsidRPr="001D5E3D" w:rsidRDefault="002C0C9F" w:rsidP="002C0C9F">
      <w:pPr>
        <w:jc w:val="center"/>
        <w:rPr>
          <w:b/>
          <w:bCs/>
          <w:sz w:val="24"/>
          <w:szCs w:val="24"/>
        </w:rPr>
      </w:pPr>
      <w:r w:rsidRPr="001D5E3D">
        <w:rPr>
          <w:b/>
          <w:sz w:val="24"/>
          <w:szCs w:val="24"/>
        </w:rPr>
        <w:t xml:space="preserve">на возмещение затрат на ремонт подъездов в многоквартирных домах </w:t>
      </w:r>
    </w:p>
    <w:p w:rsidR="002C0C9F" w:rsidRDefault="002C0C9F" w:rsidP="002C0C9F">
      <w:pPr>
        <w:rPr>
          <w:color w:val="333333"/>
          <w:sz w:val="24"/>
          <w:szCs w:val="24"/>
        </w:rPr>
      </w:pPr>
    </w:p>
    <w:p w:rsidR="005C3B21" w:rsidRPr="001D5E3D" w:rsidRDefault="005C3B21" w:rsidP="002C0C9F">
      <w:pPr>
        <w:rPr>
          <w:color w:val="333333"/>
          <w:sz w:val="24"/>
          <w:szCs w:val="24"/>
        </w:rPr>
      </w:pPr>
    </w:p>
    <w:p w:rsidR="002C0C9F" w:rsidRPr="001D5E3D" w:rsidRDefault="002C0C9F" w:rsidP="002C0C9F">
      <w:pPr>
        <w:pStyle w:val="af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1D5E3D">
        <w:rPr>
          <w:sz w:val="24"/>
          <w:szCs w:val="24"/>
        </w:rPr>
        <w:t>Основные сведения об организации - претенденте на получение субсидии:</w:t>
      </w:r>
    </w:p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Полное наименование:</w:t>
      </w:r>
      <w:r w:rsidR="004E33FA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________________________________________</w:t>
      </w:r>
      <w:r w:rsidR="00A476DA">
        <w:rPr>
          <w:sz w:val="24"/>
          <w:szCs w:val="24"/>
        </w:rPr>
        <w:t>__________</w:t>
      </w:r>
      <w:r w:rsidRPr="001D5E3D">
        <w:rPr>
          <w:sz w:val="24"/>
          <w:szCs w:val="24"/>
        </w:rPr>
        <w:t>_________</w:t>
      </w:r>
    </w:p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Ф.И.О. руководит</w:t>
      </w:r>
      <w:r w:rsidR="004E33FA">
        <w:rPr>
          <w:sz w:val="24"/>
          <w:szCs w:val="24"/>
        </w:rPr>
        <w:t>еля организации, должность _</w:t>
      </w:r>
      <w:r w:rsidRPr="001D5E3D">
        <w:rPr>
          <w:sz w:val="24"/>
          <w:szCs w:val="24"/>
        </w:rPr>
        <w:t>_</w:t>
      </w:r>
      <w:r w:rsidR="00A476DA">
        <w:rPr>
          <w:sz w:val="24"/>
          <w:szCs w:val="24"/>
        </w:rPr>
        <w:t>__________</w:t>
      </w:r>
      <w:r w:rsidRPr="001D5E3D">
        <w:rPr>
          <w:sz w:val="24"/>
          <w:szCs w:val="24"/>
        </w:rPr>
        <w:t>____________________________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2C0C9F" w:rsidRPr="001D5E3D" w:rsidRDefault="002C0C9F" w:rsidP="002C0C9F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1D5E3D">
        <w:rPr>
          <w:rFonts w:ascii="Times New Roman" w:eastAsia="Calibri" w:hAnsi="Times New Roman" w:cs="Times New Roman"/>
          <w:sz w:val="24"/>
          <w:szCs w:val="24"/>
        </w:rPr>
        <w:t>- юридический: ___________</w:t>
      </w:r>
      <w:r w:rsidR="00A476D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1D5E3D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2C0C9F" w:rsidRPr="001D5E3D" w:rsidRDefault="002C0C9F" w:rsidP="002C0C9F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1D5E3D">
        <w:rPr>
          <w:rFonts w:ascii="Times New Roman" w:eastAsia="Calibri" w:hAnsi="Times New Roman" w:cs="Times New Roman"/>
          <w:sz w:val="24"/>
          <w:szCs w:val="24"/>
        </w:rPr>
        <w:t>- фактический: ______</w:t>
      </w:r>
      <w:r w:rsidR="00A476DA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1D5E3D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 Телефон _________________________________ факс _____</w:t>
      </w:r>
      <w:r w:rsidR="00A476DA">
        <w:rPr>
          <w:sz w:val="24"/>
          <w:szCs w:val="24"/>
        </w:rPr>
        <w:t>_________</w:t>
      </w:r>
      <w:r w:rsidRPr="001D5E3D">
        <w:rPr>
          <w:sz w:val="24"/>
          <w:szCs w:val="24"/>
        </w:rPr>
        <w:t>___________________</w:t>
      </w:r>
    </w:p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Электронный адрес ____________________________</w:t>
      </w:r>
      <w:r w:rsidR="00A476DA">
        <w:rPr>
          <w:sz w:val="24"/>
          <w:szCs w:val="24"/>
        </w:rPr>
        <w:t>__________</w:t>
      </w:r>
      <w:r w:rsidRPr="001D5E3D">
        <w:rPr>
          <w:sz w:val="24"/>
          <w:szCs w:val="24"/>
        </w:rPr>
        <w:t>_________________________</w:t>
      </w:r>
    </w:p>
    <w:p w:rsidR="002C0C9F" w:rsidRPr="001D5E3D" w:rsidRDefault="002C0C9F" w:rsidP="002C0C9F">
      <w:pPr>
        <w:rPr>
          <w:sz w:val="24"/>
          <w:szCs w:val="24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2C0C9F" w:rsidRPr="001D5E3D" w:rsidTr="004479C3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C9F" w:rsidRPr="001D5E3D" w:rsidRDefault="002C0C9F" w:rsidP="004479C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C9F" w:rsidRPr="001D5E3D" w:rsidRDefault="002C0C9F" w:rsidP="004479C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C9F" w:rsidRPr="001D5E3D" w:rsidTr="004479C3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C9F" w:rsidRPr="001D5E3D" w:rsidRDefault="002C0C9F" w:rsidP="004479C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C9F" w:rsidRPr="001D5E3D" w:rsidRDefault="002C0C9F" w:rsidP="004479C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E33FA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 Банковские реквизиты организации _________________</w:t>
      </w:r>
      <w:r w:rsidR="004E33FA">
        <w:rPr>
          <w:sz w:val="24"/>
          <w:szCs w:val="24"/>
        </w:rPr>
        <w:t>__________</w:t>
      </w:r>
      <w:r w:rsidRPr="001D5E3D">
        <w:rPr>
          <w:sz w:val="24"/>
          <w:szCs w:val="24"/>
        </w:rPr>
        <w:t xml:space="preserve">_____________________ </w:t>
      </w:r>
    </w:p>
    <w:p w:rsidR="002C0C9F" w:rsidRPr="001D5E3D" w:rsidRDefault="004E33FA" w:rsidP="004E33FA">
      <w:pPr>
        <w:jc w:val="right"/>
        <w:rPr>
          <w:sz w:val="24"/>
          <w:szCs w:val="24"/>
        </w:rPr>
      </w:pPr>
      <w:r w:rsidRPr="004E33FA">
        <w:rPr>
          <w:rFonts w:cs="Times New Roman"/>
          <w:i/>
          <w:sz w:val="20"/>
          <w:szCs w:val="20"/>
        </w:rPr>
        <w:t>(наименование банка, расчетный счет организации в банке,</w:t>
      </w:r>
      <w:r w:rsidRPr="001D5E3D">
        <w:rPr>
          <w:rFonts w:cs="Times New Roman"/>
          <w:i/>
          <w:sz w:val="24"/>
          <w:szCs w:val="24"/>
        </w:rPr>
        <w:t xml:space="preserve"> </w:t>
      </w:r>
      <w:r w:rsidR="002C0C9F" w:rsidRPr="001D5E3D">
        <w:rPr>
          <w:sz w:val="24"/>
          <w:szCs w:val="24"/>
        </w:rPr>
        <w:t>___________</w:t>
      </w:r>
      <w:r>
        <w:rPr>
          <w:sz w:val="24"/>
          <w:szCs w:val="24"/>
        </w:rPr>
        <w:t>__________</w:t>
      </w:r>
      <w:r w:rsidR="002C0C9F" w:rsidRPr="001D5E3D">
        <w:rPr>
          <w:sz w:val="24"/>
          <w:szCs w:val="24"/>
        </w:rPr>
        <w:t>___________________________________________________________</w:t>
      </w:r>
    </w:p>
    <w:p w:rsidR="002C0C9F" w:rsidRPr="004E33FA" w:rsidRDefault="002C0C9F" w:rsidP="002C0C9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E33FA">
        <w:rPr>
          <w:rFonts w:ascii="Times New Roman" w:hAnsi="Times New Roman" w:cs="Times New Roman"/>
          <w:i/>
        </w:rPr>
        <w:t>корреспондентский счет банка, БИК банка)</w:t>
      </w:r>
    </w:p>
    <w:p w:rsidR="002C0C9F" w:rsidRDefault="002C0C9F" w:rsidP="004E33FA">
      <w:pPr>
        <w:rPr>
          <w:sz w:val="24"/>
          <w:szCs w:val="24"/>
        </w:rPr>
      </w:pPr>
      <w:r w:rsidRPr="001D5E3D">
        <w:rPr>
          <w:sz w:val="24"/>
          <w:szCs w:val="24"/>
        </w:rPr>
        <w:t>Главный бухгалтер организации (Ф.И.О., тел.)  ______________________________________</w:t>
      </w:r>
    </w:p>
    <w:p w:rsidR="005C3B21" w:rsidRPr="004E33FA" w:rsidRDefault="005C3B21" w:rsidP="004E33FA">
      <w:pPr>
        <w:rPr>
          <w:sz w:val="24"/>
          <w:szCs w:val="24"/>
        </w:rPr>
      </w:pPr>
    </w:p>
    <w:p w:rsidR="002C0C9F" w:rsidRPr="001D5E3D" w:rsidRDefault="002C0C9F" w:rsidP="002C0C9F">
      <w:pPr>
        <w:pStyle w:val="af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К Заявке прилагаются следующие документы: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3940"/>
      </w:tblGrid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Кол-во листов в документе</w:t>
            </w:r>
          </w:p>
        </w:tc>
      </w:tr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C3B21" w:rsidRDefault="005C3B21" w:rsidP="005C3B21">
      <w:pPr>
        <w:pStyle w:val="a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</w:p>
    <w:p w:rsidR="002C0C9F" w:rsidRDefault="002C0C9F" w:rsidP="002C0C9F">
      <w:pPr>
        <w:pStyle w:val="af"/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Справке-расчет.</w:t>
      </w:r>
    </w:p>
    <w:p w:rsidR="005C3B21" w:rsidRPr="001D5E3D" w:rsidRDefault="005C3B21" w:rsidP="005C3B21">
      <w:pPr>
        <w:pStyle w:val="a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</w:p>
    <w:p w:rsidR="002C0C9F" w:rsidRPr="001D5E3D" w:rsidRDefault="002C0C9F" w:rsidP="002C0C9F">
      <w:pPr>
        <w:pStyle w:val="af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Размер запрашиваемой субсидии (согласно Справки-расчет):</w:t>
      </w:r>
    </w:p>
    <w:p w:rsidR="002C0C9F" w:rsidRPr="001D5E3D" w:rsidRDefault="002C0C9F" w:rsidP="002C0C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_____________________ (________________________________________________)</w:t>
      </w:r>
    </w:p>
    <w:p w:rsidR="002C0C9F" w:rsidRDefault="004E33FA" w:rsidP="002C0C9F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4"/>
          <w:szCs w:val="24"/>
          <w:vertAlign w:val="superscript"/>
        </w:rPr>
        <w:t xml:space="preserve">         </w:t>
      </w:r>
      <w:r w:rsidR="002C0C9F" w:rsidRPr="001D5E3D">
        <w:rPr>
          <w:i/>
          <w:sz w:val="24"/>
          <w:szCs w:val="24"/>
          <w:vertAlign w:val="superscript"/>
        </w:rPr>
        <w:t xml:space="preserve"> </w:t>
      </w:r>
      <w:r w:rsidR="002C0C9F" w:rsidRPr="004E33FA">
        <w:rPr>
          <w:i/>
          <w:sz w:val="20"/>
          <w:szCs w:val="20"/>
        </w:rPr>
        <w:t xml:space="preserve">(сумма цифрами)                                                                                       (сумма прописью)           </w:t>
      </w:r>
    </w:p>
    <w:p w:rsidR="005C3B21" w:rsidRPr="004E33FA" w:rsidRDefault="005C3B21" w:rsidP="002C0C9F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2C0C9F" w:rsidRPr="001D5E3D" w:rsidRDefault="002C0C9F" w:rsidP="002C0C9F">
      <w:pPr>
        <w:pStyle w:val="af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Документы предоставлены нарочно, на бумажном носителе,</w:t>
      </w:r>
      <w:r w:rsidR="00F34CF0">
        <w:rPr>
          <w:sz w:val="24"/>
          <w:szCs w:val="24"/>
        </w:rPr>
        <w:t xml:space="preserve"> </w:t>
      </w:r>
      <w:r w:rsidR="004E33FA">
        <w:rPr>
          <w:sz w:val="24"/>
          <w:szCs w:val="24"/>
        </w:rPr>
        <w:t xml:space="preserve">в Администрацию городского округа Пущино </w:t>
      </w:r>
      <w:r w:rsidRPr="001D5E3D">
        <w:rPr>
          <w:sz w:val="24"/>
          <w:szCs w:val="24"/>
        </w:rPr>
        <w:t>Московской области.</w:t>
      </w:r>
      <w:r w:rsidRPr="001D5E3D">
        <w:rPr>
          <w:i/>
          <w:sz w:val="24"/>
          <w:szCs w:val="24"/>
          <w:vertAlign w:val="superscript"/>
        </w:rPr>
        <w:t xml:space="preserve"> </w:t>
      </w:r>
    </w:p>
    <w:p w:rsidR="004E33FA" w:rsidRPr="004E33FA" w:rsidRDefault="002C0C9F" w:rsidP="002C0C9F">
      <w:pPr>
        <w:pStyle w:val="af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sz w:val="20"/>
          <w:szCs w:val="20"/>
        </w:rPr>
      </w:pPr>
      <w:r w:rsidRPr="001D5E3D">
        <w:rPr>
          <w:sz w:val="24"/>
          <w:szCs w:val="24"/>
        </w:rPr>
        <w:t xml:space="preserve">Настоящим </w:t>
      </w:r>
      <w:r w:rsidR="004E33FA">
        <w:rPr>
          <w:sz w:val="24"/>
          <w:szCs w:val="24"/>
        </w:rPr>
        <w:t xml:space="preserve">_________________________ </w:t>
      </w:r>
      <w:r w:rsidRPr="001D5E3D">
        <w:rPr>
          <w:sz w:val="24"/>
          <w:szCs w:val="24"/>
        </w:rPr>
        <w:t xml:space="preserve">подтверждает свое согласие на публикацию </w:t>
      </w:r>
      <w:r w:rsidR="004E33FA">
        <w:rPr>
          <w:sz w:val="24"/>
          <w:szCs w:val="24"/>
        </w:rPr>
        <w:t xml:space="preserve">         </w:t>
      </w:r>
    </w:p>
    <w:p w:rsidR="004E33FA" w:rsidRDefault="004E33FA" w:rsidP="004E33FA">
      <w:pPr>
        <w:pStyle w:val="af"/>
        <w:autoSpaceDE w:val="0"/>
        <w:autoSpaceDN w:val="0"/>
        <w:adjustRightInd w:val="0"/>
        <w:spacing w:line="240" w:lineRule="auto"/>
        <w:ind w:left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</w:t>
      </w:r>
      <w:r w:rsidRPr="004E33FA">
        <w:rPr>
          <w:sz w:val="20"/>
          <w:szCs w:val="20"/>
        </w:rPr>
        <w:t>(наименование организации)</w:t>
      </w:r>
    </w:p>
    <w:p w:rsidR="002C0C9F" w:rsidRPr="004E33FA" w:rsidRDefault="002C0C9F" w:rsidP="004E33FA">
      <w:pPr>
        <w:pStyle w:val="af"/>
        <w:autoSpaceDE w:val="0"/>
        <w:autoSpaceDN w:val="0"/>
        <w:adjustRightInd w:val="0"/>
        <w:spacing w:line="240" w:lineRule="auto"/>
        <w:ind w:left="0"/>
        <w:jc w:val="both"/>
        <w:rPr>
          <w:sz w:val="20"/>
          <w:szCs w:val="20"/>
        </w:rPr>
      </w:pPr>
      <w:r w:rsidRPr="004E33FA">
        <w:rPr>
          <w:sz w:val="24"/>
          <w:szCs w:val="24"/>
        </w:rPr>
        <w:t>сведений, содержащихся в документах, приложенных к Заявке, представленных</w:t>
      </w:r>
      <w:r w:rsidR="00F34CF0" w:rsidRPr="004E33FA">
        <w:rPr>
          <w:sz w:val="24"/>
          <w:szCs w:val="24"/>
        </w:rPr>
        <w:t xml:space="preserve"> </w:t>
      </w:r>
      <w:r w:rsidR="004E33FA">
        <w:rPr>
          <w:sz w:val="24"/>
          <w:szCs w:val="24"/>
        </w:rPr>
        <w:t xml:space="preserve">в Администрацию городского округа Пущино </w:t>
      </w:r>
      <w:r w:rsidRPr="004E33FA">
        <w:rPr>
          <w:sz w:val="24"/>
          <w:szCs w:val="24"/>
        </w:rPr>
        <w:t xml:space="preserve">Московской области. 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Руководитель организации   __________________ (_________________________)</w:t>
      </w:r>
    </w:p>
    <w:p w:rsidR="002C0C9F" w:rsidRPr="005C3B21" w:rsidRDefault="002C0C9F" w:rsidP="002C0C9F">
      <w:pPr>
        <w:pStyle w:val="ConsPlusNonformat"/>
        <w:rPr>
          <w:rFonts w:ascii="Times New Roman" w:hAnsi="Times New Roman" w:cs="Times New Roman"/>
          <w:i/>
        </w:rPr>
      </w:pPr>
      <w:r w:rsidRPr="005C3B21">
        <w:rPr>
          <w:rFonts w:ascii="Times New Roman" w:hAnsi="Times New Roman" w:cs="Times New Roman"/>
          <w:i/>
        </w:rPr>
        <w:t xml:space="preserve">                                                  </w:t>
      </w:r>
      <w:r w:rsidR="005C3B21">
        <w:rPr>
          <w:rFonts w:ascii="Times New Roman" w:hAnsi="Times New Roman" w:cs="Times New Roman"/>
          <w:i/>
        </w:rPr>
        <w:t xml:space="preserve">                </w:t>
      </w:r>
      <w:r w:rsidRPr="005C3B21">
        <w:rPr>
          <w:rFonts w:ascii="Times New Roman" w:hAnsi="Times New Roman" w:cs="Times New Roman"/>
          <w:i/>
        </w:rPr>
        <w:t xml:space="preserve">   (подпись)                                       </w:t>
      </w:r>
      <w:r w:rsidR="005C3B21">
        <w:rPr>
          <w:rFonts w:ascii="Times New Roman" w:hAnsi="Times New Roman" w:cs="Times New Roman"/>
          <w:i/>
        </w:rPr>
        <w:t xml:space="preserve">  </w:t>
      </w:r>
      <w:r w:rsidRPr="005C3B21">
        <w:rPr>
          <w:rFonts w:ascii="Times New Roman" w:hAnsi="Times New Roman" w:cs="Times New Roman"/>
          <w:i/>
        </w:rPr>
        <w:t xml:space="preserve"> (ФИО)                                   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2C0C9F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B21" w:rsidRDefault="005C3B21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B21" w:rsidRDefault="005C3B21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B21" w:rsidRDefault="005C3B21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B21" w:rsidRPr="001D5E3D" w:rsidRDefault="005C3B21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95"/>
      </w:tblGrid>
      <w:tr w:rsidR="002C0C9F" w:rsidRPr="001D5E3D" w:rsidTr="004479C3">
        <w:tc>
          <w:tcPr>
            <w:tcW w:w="5068" w:type="dxa"/>
          </w:tcPr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2C0C9F" w:rsidRPr="001D5E3D" w:rsidRDefault="002C0C9F" w:rsidP="004479C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C0C9F" w:rsidRPr="001D5E3D" w:rsidTr="004479C3">
        <w:tc>
          <w:tcPr>
            <w:tcW w:w="5068" w:type="dxa"/>
          </w:tcPr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Дата принятия заявки</w:t>
            </w:r>
          </w:p>
        </w:tc>
        <w:tc>
          <w:tcPr>
            <w:tcW w:w="5069" w:type="dxa"/>
          </w:tcPr>
          <w:p w:rsidR="002C0C9F" w:rsidRPr="001D5E3D" w:rsidRDefault="002C0C9F" w:rsidP="004479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C0C9F" w:rsidRPr="001D5E3D" w:rsidRDefault="002C0C9F" w:rsidP="002C0C9F">
      <w:pPr>
        <w:rPr>
          <w:sz w:val="24"/>
          <w:szCs w:val="24"/>
        </w:rPr>
      </w:pPr>
    </w:p>
    <w:p w:rsidR="002C0C9F" w:rsidRPr="001D5E3D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RPr="001D5E3D" w:rsidSect="00796FAC">
          <w:footerReference w:type="default" r:id="rId13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  <w:sectPr w:rsidR="00F34CF0" w:rsidSect="00796FA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2C0C9F" w:rsidP="00297CA2">
      <w:pPr>
        <w:pStyle w:val="30"/>
        <w:keepNext/>
        <w:keepLines/>
        <w:shd w:val="clear" w:color="auto" w:fill="auto"/>
        <w:spacing w:after="0" w:line="240" w:lineRule="auto"/>
        <w:ind w:left="7513"/>
        <w:jc w:val="both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t xml:space="preserve">Приложение </w:t>
      </w:r>
      <w:r w:rsidR="00297CA2">
        <w:rPr>
          <w:b w:val="0"/>
          <w:sz w:val="24"/>
          <w:szCs w:val="24"/>
        </w:rPr>
        <w:t xml:space="preserve">№ </w:t>
      </w:r>
      <w:r w:rsidRPr="001D5E3D">
        <w:rPr>
          <w:b w:val="0"/>
          <w:sz w:val="24"/>
          <w:szCs w:val="24"/>
        </w:rPr>
        <w:t>3</w:t>
      </w:r>
    </w:p>
    <w:p w:rsidR="002C0C9F" w:rsidRPr="001D5E3D" w:rsidRDefault="002C0C9F" w:rsidP="00297CA2">
      <w:pPr>
        <w:pStyle w:val="30"/>
        <w:keepNext/>
        <w:keepLines/>
        <w:shd w:val="clear" w:color="auto" w:fill="auto"/>
        <w:spacing w:after="0" w:line="240" w:lineRule="auto"/>
        <w:ind w:left="7513"/>
        <w:jc w:val="both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t xml:space="preserve">к Порядку </w:t>
      </w:r>
    </w:p>
    <w:p w:rsidR="002C0C9F" w:rsidRDefault="002C0C9F" w:rsidP="002C0C9F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5C3B21" w:rsidRPr="005C3B21" w:rsidRDefault="005C3B21" w:rsidP="002C0C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3B21">
        <w:rPr>
          <w:rFonts w:ascii="Times New Roman" w:hAnsi="Times New Roman" w:cs="Times New Roman"/>
          <w:sz w:val="24"/>
          <w:szCs w:val="24"/>
        </w:rPr>
        <w:t>ФОРМА</w:t>
      </w:r>
    </w:p>
    <w:p w:rsidR="002C0C9F" w:rsidRPr="001D5E3D" w:rsidRDefault="005C3B21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E3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C0C9F" w:rsidRPr="001D5E3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Look w:val="01E0" w:firstRow="1" w:lastRow="1" w:firstColumn="1" w:lastColumn="1" w:noHBand="0" w:noVBand="0"/>
      </w:tblPr>
      <w:tblGrid>
        <w:gridCol w:w="4807"/>
        <w:gridCol w:w="4896"/>
      </w:tblGrid>
      <w:tr w:rsidR="002C0C9F" w:rsidRPr="001D5E3D" w:rsidTr="005C3B21">
        <w:trPr>
          <w:trHeight w:val="1325"/>
        </w:trPr>
        <w:tc>
          <w:tcPr>
            <w:tcW w:w="5183" w:type="dxa"/>
          </w:tcPr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D5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F3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4C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</w:tcPr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В</w:t>
            </w:r>
            <w:r w:rsidRPr="001D5E3D">
              <w:rPr>
                <w:b/>
                <w:sz w:val="24"/>
                <w:szCs w:val="24"/>
              </w:rPr>
              <w:t xml:space="preserve"> _____________________________________</w:t>
            </w:r>
          </w:p>
          <w:p w:rsidR="005C3B21" w:rsidRPr="005C3B21" w:rsidRDefault="005C3B21" w:rsidP="005C3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5C3B21">
              <w:rPr>
                <w:sz w:val="20"/>
                <w:szCs w:val="20"/>
              </w:rPr>
              <w:t>(наименование органа местного самоуправления</w:t>
            </w:r>
          </w:p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>_______________________________________</w:t>
            </w:r>
          </w:p>
          <w:p w:rsidR="002C0C9F" w:rsidRPr="005C3B21" w:rsidRDefault="002C0C9F" w:rsidP="004479C3">
            <w:pPr>
              <w:rPr>
                <w:sz w:val="20"/>
                <w:szCs w:val="20"/>
              </w:rPr>
            </w:pPr>
            <w:r w:rsidRPr="005C3B21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F34CF0">
      <w:pPr>
        <w:jc w:val="both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________________________________________________________________________</w:t>
      </w:r>
    </w:p>
    <w:p w:rsidR="002C0C9F" w:rsidRPr="005C3B21" w:rsidRDefault="005C3B21" w:rsidP="00F34CF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C0C9F" w:rsidRPr="005C3B21">
        <w:rPr>
          <w:sz w:val="20"/>
          <w:szCs w:val="20"/>
        </w:rPr>
        <w:t>(наименование организации-претендента на получение субсидии)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сообщает </w:t>
      </w:r>
      <w:r w:rsidRPr="001D5E3D">
        <w:rPr>
          <w:b/>
          <w:sz w:val="24"/>
          <w:szCs w:val="24"/>
        </w:rPr>
        <w:t>об отсутствии</w:t>
      </w:r>
      <w:r w:rsidRPr="001D5E3D">
        <w:rPr>
          <w:sz w:val="24"/>
          <w:szCs w:val="24"/>
        </w:rPr>
        <w:t xml:space="preserve"> __________________________________________________</w:t>
      </w:r>
      <w:r w:rsidR="005C3B21">
        <w:rPr>
          <w:sz w:val="24"/>
          <w:szCs w:val="24"/>
        </w:rPr>
        <w:t xml:space="preserve"> </w:t>
      </w:r>
      <w:r w:rsidR="005C3B21" w:rsidRPr="001D5E3D">
        <w:rPr>
          <w:sz w:val="24"/>
          <w:szCs w:val="24"/>
        </w:rPr>
        <w:t>в списке</w:t>
      </w:r>
    </w:p>
    <w:p w:rsidR="005C3B21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                                       </w:t>
      </w:r>
      <w:r w:rsidRPr="005C3B21">
        <w:rPr>
          <w:sz w:val="20"/>
          <w:szCs w:val="20"/>
        </w:rPr>
        <w:t>(наименование организации- претендента на получение субсидии)</w:t>
      </w:r>
      <w:r w:rsidRPr="001D5E3D">
        <w:rPr>
          <w:sz w:val="24"/>
          <w:szCs w:val="24"/>
        </w:rPr>
        <w:t xml:space="preserve"> </w:t>
      </w:r>
    </w:p>
    <w:p w:rsidR="002C0C9F" w:rsidRPr="005C3B21" w:rsidRDefault="002C0C9F" w:rsidP="00F34CF0">
      <w:pPr>
        <w:jc w:val="both"/>
        <w:rPr>
          <w:sz w:val="20"/>
          <w:szCs w:val="20"/>
        </w:rPr>
      </w:pPr>
      <w:r w:rsidRPr="001D5E3D">
        <w:rPr>
          <w:sz w:val="24"/>
          <w:szCs w:val="24"/>
        </w:rPr>
        <w:t>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лиц.</w:t>
      </w:r>
    </w:p>
    <w:p w:rsidR="002C0C9F" w:rsidRPr="001D5E3D" w:rsidRDefault="002C0C9F" w:rsidP="002C0C9F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 </w:t>
      </w:r>
    </w:p>
    <w:p w:rsidR="002C0C9F" w:rsidRPr="001D5E3D" w:rsidRDefault="002C0C9F" w:rsidP="002C0C9F">
      <w:pPr>
        <w:jc w:val="center"/>
        <w:rPr>
          <w:sz w:val="24"/>
          <w:szCs w:val="24"/>
        </w:rPr>
      </w:pPr>
    </w:p>
    <w:p w:rsidR="002C0C9F" w:rsidRPr="001D5E3D" w:rsidRDefault="005C3B21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r w:rsidR="002C0C9F" w:rsidRPr="001D5E3D">
        <w:rPr>
          <w:rFonts w:ascii="Times New Roman" w:hAnsi="Times New Roman" w:cs="Times New Roman"/>
          <w:sz w:val="24"/>
          <w:szCs w:val="24"/>
        </w:rPr>
        <w:t>______________________ (__________________________)</w:t>
      </w:r>
    </w:p>
    <w:p w:rsidR="002C0C9F" w:rsidRPr="005C3B21" w:rsidRDefault="002C0C9F" w:rsidP="002C0C9F">
      <w:pPr>
        <w:pStyle w:val="ConsPlusNonformat"/>
        <w:rPr>
          <w:rFonts w:ascii="Times New Roman" w:hAnsi="Times New Roman" w:cs="Times New Roman"/>
        </w:rPr>
      </w:pPr>
      <w:r w:rsidRPr="005C3B21">
        <w:rPr>
          <w:rFonts w:ascii="Times New Roman" w:hAnsi="Times New Roman" w:cs="Times New Roman"/>
        </w:rPr>
        <w:t xml:space="preserve">                                                   </w:t>
      </w:r>
      <w:r w:rsidR="005C3B21">
        <w:rPr>
          <w:rFonts w:ascii="Times New Roman" w:hAnsi="Times New Roman" w:cs="Times New Roman"/>
        </w:rPr>
        <w:t xml:space="preserve">      </w:t>
      </w:r>
      <w:r w:rsidRPr="005C3B21">
        <w:rPr>
          <w:rFonts w:ascii="Times New Roman" w:hAnsi="Times New Roman" w:cs="Times New Roman"/>
        </w:rPr>
        <w:t xml:space="preserve">  (подпись)                                                                        (ФИО)                                   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2C0C9F" w:rsidRPr="001D5E3D" w:rsidRDefault="002C0C9F" w:rsidP="002C0C9F">
      <w:pPr>
        <w:rPr>
          <w:sz w:val="24"/>
          <w:szCs w:val="24"/>
        </w:rPr>
      </w:pPr>
    </w:p>
    <w:p w:rsidR="002C0C9F" w:rsidRPr="001D5E3D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RPr="001D5E3D" w:rsidSect="00F34C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  <w:sectPr w:rsidR="00F34CF0" w:rsidSect="00796FA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2C0C9F" w:rsidP="00297CA2">
      <w:pPr>
        <w:pStyle w:val="30"/>
        <w:keepNext/>
        <w:keepLines/>
        <w:shd w:val="clear" w:color="auto" w:fill="auto"/>
        <w:spacing w:after="0" w:line="240" w:lineRule="auto"/>
        <w:ind w:left="7371"/>
        <w:jc w:val="both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t xml:space="preserve">Приложение </w:t>
      </w:r>
      <w:r w:rsidR="00297CA2">
        <w:rPr>
          <w:b w:val="0"/>
          <w:sz w:val="24"/>
          <w:szCs w:val="24"/>
        </w:rPr>
        <w:t xml:space="preserve">№ </w:t>
      </w:r>
      <w:r w:rsidRPr="001D5E3D">
        <w:rPr>
          <w:b w:val="0"/>
          <w:sz w:val="24"/>
          <w:szCs w:val="24"/>
        </w:rPr>
        <w:t>4</w:t>
      </w:r>
    </w:p>
    <w:p w:rsidR="002C0C9F" w:rsidRPr="001D5E3D" w:rsidRDefault="002C0C9F" w:rsidP="00297CA2">
      <w:pPr>
        <w:pStyle w:val="30"/>
        <w:keepNext/>
        <w:keepLines/>
        <w:shd w:val="clear" w:color="auto" w:fill="auto"/>
        <w:spacing w:after="0" w:line="240" w:lineRule="auto"/>
        <w:ind w:left="7371"/>
        <w:jc w:val="both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t xml:space="preserve">к Порядку </w:t>
      </w: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ФОРМА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E3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Look w:val="01E0" w:firstRow="1" w:lastRow="1" w:firstColumn="1" w:lastColumn="1" w:noHBand="0" w:noVBand="0"/>
      </w:tblPr>
      <w:tblGrid>
        <w:gridCol w:w="4747"/>
        <w:gridCol w:w="4896"/>
      </w:tblGrid>
      <w:tr w:rsidR="002C0C9F" w:rsidRPr="001D5E3D" w:rsidTr="005C3B21">
        <w:trPr>
          <w:trHeight w:val="1347"/>
        </w:trPr>
        <w:tc>
          <w:tcPr>
            <w:tcW w:w="5151" w:type="dxa"/>
          </w:tcPr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D5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F3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4C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В</w:t>
            </w:r>
            <w:r w:rsidRPr="001D5E3D">
              <w:rPr>
                <w:b/>
                <w:sz w:val="24"/>
                <w:szCs w:val="24"/>
              </w:rPr>
              <w:t xml:space="preserve"> _____________________________________</w:t>
            </w:r>
          </w:p>
          <w:p w:rsidR="005C3B21" w:rsidRPr="005C3B21" w:rsidRDefault="005C3B21" w:rsidP="005C3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C3B21">
              <w:rPr>
                <w:sz w:val="20"/>
                <w:szCs w:val="20"/>
              </w:rPr>
              <w:t>(наименование органа местного самоуправления</w:t>
            </w:r>
          </w:p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>_______________________________________</w:t>
            </w:r>
          </w:p>
          <w:p w:rsidR="002C0C9F" w:rsidRPr="005C3B21" w:rsidRDefault="005C3B21" w:rsidP="00447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C0C9F" w:rsidRPr="005C3B21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:rsidR="002C0C9F" w:rsidRPr="001D5E3D" w:rsidRDefault="002C0C9F" w:rsidP="005C3B21">
      <w:pPr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F34CF0">
      <w:pPr>
        <w:jc w:val="both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_______________________________________________________________</w:t>
      </w:r>
      <w:r w:rsidR="005C3B21">
        <w:rPr>
          <w:b/>
          <w:sz w:val="24"/>
          <w:szCs w:val="24"/>
        </w:rPr>
        <w:t>________</w:t>
      </w:r>
      <w:r w:rsidRPr="001D5E3D">
        <w:rPr>
          <w:b/>
          <w:sz w:val="24"/>
          <w:szCs w:val="24"/>
        </w:rPr>
        <w:t>_________</w:t>
      </w:r>
    </w:p>
    <w:p w:rsidR="005C3B21" w:rsidRDefault="002C0C9F" w:rsidP="005C3B21">
      <w:pPr>
        <w:jc w:val="center"/>
        <w:rPr>
          <w:sz w:val="20"/>
          <w:szCs w:val="20"/>
        </w:rPr>
      </w:pPr>
      <w:r w:rsidRPr="005C3B21">
        <w:rPr>
          <w:sz w:val="20"/>
          <w:szCs w:val="20"/>
        </w:rPr>
        <w:t>(наименование организации-претендента на получение субсидии)</w:t>
      </w:r>
    </w:p>
    <w:p w:rsidR="002C0C9F" w:rsidRPr="005C3B21" w:rsidRDefault="002C0C9F" w:rsidP="00F34CF0">
      <w:pPr>
        <w:jc w:val="both"/>
        <w:rPr>
          <w:sz w:val="20"/>
          <w:szCs w:val="20"/>
        </w:rPr>
      </w:pPr>
      <w:r w:rsidRPr="001D5E3D">
        <w:rPr>
          <w:sz w:val="24"/>
          <w:szCs w:val="24"/>
        </w:rPr>
        <w:t xml:space="preserve">сообщает </w:t>
      </w:r>
      <w:r w:rsidRPr="001D5E3D">
        <w:rPr>
          <w:b/>
          <w:sz w:val="24"/>
          <w:szCs w:val="24"/>
        </w:rPr>
        <w:t>об отсутствии</w:t>
      </w:r>
      <w:r w:rsidRPr="001D5E3D">
        <w:rPr>
          <w:sz w:val="24"/>
          <w:szCs w:val="24"/>
        </w:rPr>
        <w:t xml:space="preserve"> __________</w:t>
      </w:r>
      <w:r w:rsidR="005C3B21">
        <w:rPr>
          <w:sz w:val="24"/>
          <w:szCs w:val="24"/>
        </w:rPr>
        <w:t>________</w:t>
      </w:r>
      <w:r w:rsidRPr="001D5E3D">
        <w:rPr>
          <w:sz w:val="24"/>
          <w:szCs w:val="24"/>
        </w:rPr>
        <w:t>________________________________________</w:t>
      </w:r>
    </w:p>
    <w:p w:rsidR="002C0C9F" w:rsidRPr="005C3B21" w:rsidRDefault="002C0C9F" w:rsidP="00F34CF0">
      <w:pPr>
        <w:jc w:val="both"/>
        <w:rPr>
          <w:sz w:val="20"/>
          <w:szCs w:val="20"/>
        </w:rPr>
      </w:pPr>
      <w:r w:rsidRPr="001D5E3D">
        <w:rPr>
          <w:sz w:val="24"/>
          <w:szCs w:val="24"/>
        </w:rPr>
        <w:t xml:space="preserve">                                             </w:t>
      </w:r>
      <w:r w:rsidRPr="005C3B21">
        <w:rPr>
          <w:sz w:val="20"/>
          <w:szCs w:val="20"/>
        </w:rPr>
        <w:t>(наименование организации-претендента на получение субсидии)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</w:p>
    <w:p w:rsidR="002C0C9F" w:rsidRPr="001D5E3D" w:rsidRDefault="002C0C9F" w:rsidP="00F34CF0">
      <w:pPr>
        <w:jc w:val="both"/>
        <w:rPr>
          <w:sz w:val="24"/>
          <w:szCs w:val="24"/>
        </w:rPr>
      </w:pPr>
    </w:p>
    <w:p w:rsidR="002C0C9F" w:rsidRPr="001D5E3D" w:rsidRDefault="005C3B21" w:rsidP="00F3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r w:rsidR="002C0C9F" w:rsidRPr="001D5E3D">
        <w:rPr>
          <w:rFonts w:ascii="Times New Roman" w:hAnsi="Times New Roman" w:cs="Times New Roman"/>
          <w:sz w:val="24"/>
          <w:szCs w:val="24"/>
        </w:rPr>
        <w:t xml:space="preserve"> ______________________ (__________________________)</w:t>
      </w:r>
    </w:p>
    <w:p w:rsidR="002C0C9F" w:rsidRPr="005C3B21" w:rsidRDefault="002C0C9F" w:rsidP="00F34CF0">
      <w:pPr>
        <w:pStyle w:val="ConsPlusNonformat"/>
        <w:jc w:val="both"/>
        <w:rPr>
          <w:rFonts w:ascii="Times New Roman" w:hAnsi="Times New Roman" w:cs="Times New Roman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5C3B21">
        <w:rPr>
          <w:rFonts w:ascii="Times New Roman" w:hAnsi="Times New Roman" w:cs="Times New Roman"/>
        </w:rPr>
        <w:t xml:space="preserve">(подпись)                                                                        (ФИО)                                   </w:t>
      </w:r>
    </w:p>
    <w:p w:rsidR="002C0C9F" w:rsidRPr="001D5E3D" w:rsidRDefault="002C0C9F" w:rsidP="00F3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</w:p>
    <w:p w:rsidR="002C0C9F" w:rsidRPr="001D5E3D" w:rsidRDefault="002C0C9F" w:rsidP="00F34CF0">
      <w:pPr>
        <w:spacing w:line="240" w:lineRule="auto"/>
        <w:ind w:firstLine="709"/>
        <w:jc w:val="both"/>
        <w:rPr>
          <w:sz w:val="24"/>
          <w:szCs w:val="24"/>
        </w:rPr>
        <w:sectPr w:rsidR="002C0C9F" w:rsidRPr="001D5E3D" w:rsidSect="00F34C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  <w:sectPr w:rsidR="00F34CF0" w:rsidSect="00796FA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2C0C9F" w:rsidP="00297CA2">
      <w:pPr>
        <w:pStyle w:val="30"/>
        <w:keepNext/>
        <w:keepLines/>
        <w:shd w:val="clear" w:color="auto" w:fill="auto"/>
        <w:spacing w:after="0" w:line="240" w:lineRule="auto"/>
        <w:ind w:left="7230"/>
        <w:jc w:val="both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t xml:space="preserve">Приложение </w:t>
      </w:r>
      <w:r w:rsidR="00297CA2">
        <w:rPr>
          <w:b w:val="0"/>
          <w:sz w:val="24"/>
          <w:szCs w:val="24"/>
        </w:rPr>
        <w:t xml:space="preserve">№ </w:t>
      </w:r>
      <w:r w:rsidRPr="001D5E3D">
        <w:rPr>
          <w:b w:val="0"/>
          <w:sz w:val="24"/>
          <w:szCs w:val="24"/>
        </w:rPr>
        <w:t>5</w:t>
      </w:r>
    </w:p>
    <w:p w:rsidR="002C0C9F" w:rsidRPr="001D5E3D" w:rsidRDefault="002C0C9F" w:rsidP="00297CA2">
      <w:pPr>
        <w:pStyle w:val="30"/>
        <w:keepNext/>
        <w:keepLines/>
        <w:shd w:val="clear" w:color="auto" w:fill="auto"/>
        <w:spacing w:after="0" w:line="240" w:lineRule="auto"/>
        <w:ind w:left="7230"/>
        <w:jc w:val="both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t xml:space="preserve">к Порядку </w:t>
      </w: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ФОРМА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E3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07" w:type="dxa"/>
        <w:tblLook w:val="01E0" w:firstRow="1" w:lastRow="1" w:firstColumn="1" w:lastColumn="1" w:noHBand="0" w:noVBand="0"/>
      </w:tblPr>
      <w:tblGrid>
        <w:gridCol w:w="4711"/>
        <w:gridCol w:w="4896"/>
      </w:tblGrid>
      <w:tr w:rsidR="002C0C9F" w:rsidRPr="001D5E3D" w:rsidTr="005C3B21">
        <w:trPr>
          <w:trHeight w:val="1205"/>
        </w:trPr>
        <w:tc>
          <w:tcPr>
            <w:tcW w:w="5132" w:type="dxa"/>
          </w:tcPr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D5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F3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4C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</w:tcPr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В</w:t>
            </w:r>
            <w:r w:rsidRPr="001D5E3D">
              <w:rPr>
                <w:b/>
                <w:sz w:val="24"/>
                <w:szCs w:val="24"/>
              </w:rPr>
              <w:t xml:space="preserve"> _____________________________________</w:t>
            </w:r>
          </w:p>
          <w:p w:rsidR="005C3B21" w:rsidRPr="001D5E3D" w:rsidRDefault="005C3B21" w:rsidP="005C3B2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C3B21">
              <w:rPr>
                <w:sz w:val="20"/>
                <w:szCs w:val="20"/>
              </w:rPr>
              <w:t>(наименование органа местного самоуправления</w:t>
            </w:r>
          </w:p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>_______________________________________</w:t>
            </w:r>
          </w:p>
          <w:p w:rsidR="002C0C9F" w:rsidRPr="005C3B21" w:rsidRDefault="002C0C9F" w:rsidP="004479C3">
            <w:pPr>
              <w:rPr>
                <w:sz w:val="20"/>
                <w:szCs w:val="20"/>
              </w:rPr>
            </w:pPr>
            <w:r w:rsidRPr="005C3B21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:rsidR="002C0C9F" w:rsidRDefault="002C0C9F" w:rsidP="005C3B21">
      <w:pPr>
        <w:rPr>
          <w:b/>
          <w:sz w:val="24"/>
          <w:szCs w:val="24"/>
        </w:rPr>
      </w:pPr>
    </w:p>
    <w:p w:rsidR="005C3B21" w:rsidRPr="001D5E3D" w:rsidRDefault="005C3B21" w:rsidP="005C3B21">
      <w:pPr>
        <w:rPr>
          <w:b/>
          <w:sz w:val="24"/>
          <w:szCs w:val="24"/>
        </w:rPr>
      </w:pPr>
    </w:p>
    <w:p w:rsidR="002C0C9F" w:rsidRPr="001D5E3D" w:rsidRDefault="002C0C9F" w:rsidP="00F34CF0">
      <w:pPr>
        <w:jc w:val="both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______________________________________________________________________</w:t>
      </w:r>
      <w:r w:rsidR="005C3B21">
        <w:rPr>
          <w:b/>
          <w:sz w:val="24"/>
          <w:szCs w:val="24"/>
        </w:rPr>
        <w:t>________</w:t>
      </w:r>
      <w:r w:rsidRPr="001D5E3D">
        <w:rPr>
          <w:b/>
          <w:sz w:val="24"/>
          <w:szCs w:val="24"/>
        </w:rPr>
        <w:t>__</w:t>
      </w:r>
    </w:p>
    <w:p w:rsidR="002C0C9F" w:rsidRPr="005C3B21" w:rsidRDefault="002C0C9F" w:rsidP="005C3B21">
      <w:pPr>
        <w:jc w:val="center"/>
        <w:rPr>
          <w:sz w:val="20"/>
          <w:szCs w:val="20"/>
        </w:rPr>
      </w:pPr>
      <w:r w:rsidRPr="005C3B21">
        <w:rPr>
          <w:sz w:val="20"/>
          <w:szCs w:val="20"/>
        </w:rPr>
        <w:t>(наименование организации-претендента на получение субсидии)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сообщает </w:t>
      </w:r>
      <w:r w:rsidRPr="001D5E3D">
        <w:rPr>
          <w:b/>
          <w:sz w:val="24"/>
          <w:szCs w:val="24"/>
        </w:rPr>
        <w:t>об отсутствии</w:t>
      </w:r>
      <w:r w:rsidRPr="001D5E3D">
        <w:rPr>
          <w:sz w:val="24"/>
          <w:szCs w:val="24"/>
        </w:rPr>
        <w:t xml:space="preserve"> у ____________________________________</w:t>
      </w:r>
      <w:r w:rsidR="005C3B21">
        <w:rPr>
          <w:sz w:val="24"/>
          <w:szCs w:val="24"/>
        </w:rPr>
        <w:t>_______</w:t>
      </w:r>
      <w:r w:rsidRPr="001D5E3D">
        <w:rPr>
          <w:sz w:val="24"/>
          <w:szCs w:val="24"/>
        </w:rPr>
        <w:t>______________</w:t>
      </w:r>
    </w:p>
    <w:p w:rsidR="002C0C9F" w:rsidRPr="005C3B21" w:rsidRDefault="002C0C9F" w:rsidP="00F34CF0">
      <w:pPr>
        <w:jc w:val="both"/>
        <w:rPr>
          <w:sz w:val="22"/>
        </w:rPr>
      </w:pPr>
      <w:r w:rsidRPr="001D5E3D">
        <w:rPr>
          <w:sz w:val="24"/>
          <w:szCs w:val="24"/>
        </w:rPr>
        <w:t xml:space="preserve">                                              </w:t>
      </w:r>
      <w:r w:rsidRPr="005C3B21">
        <w:rPr>
          <w:sz w:val="22"/>
        </w:rPr>
        <w:t>(наименование организации-претендента на получение субсидии)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5C3B21" w:rsidRDefault="002C0C9F" w:rsidP="005C3B21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 </w:t>
      </w:r>
    </w:p>
    <w:p w:rsidR="005C3B21" w:rsidRDefault="005C3B21" w:rsidP="005C3B21">
      <w:pPr>
        <w:jc w:val="both"/>
        <w:rPr>
          <w:sz w:val="24"/>
          <w:szCs w:val="24"/>
        </w:rPr>
      </w:pPr>
    </w:p>
    <w:p w:rsidR="005C3B21" w:rsidRDefault="005C3B21" w:rsidP="005C3B21">
      <w:pPr>
        <w:spacing w:line="240" w:lineRule="auto"/>
        <w:jc w:val="both"/>
        <w:rPr>
          <w:sz w:val="24"/>
          <w:szCs w:val="24"/>
        </w:rPr>
      </w:pPr>
    </w:p>
    <w:p w:rsidR="002C0C9F" w:rsidRPr="005C3B21" w:rsidRDefault="005C3B21" w:rsidP="005C3B21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</w:t>
      </w:r>
      <w:r w:rsidR="002C0C9F" w:rsidRPr="001D5E3D">
        <w:rPr>
          <w:rFonts w:cs="Times New Roman"/>
          <w:sz w:val="24"/>
          <w:szCs w:val="24"/>
        </w:rPr>
        <w:t xml:space="preserve"> ______________________ (__________________________)</w:t>
      </w:r>
    </w:p>
    <w:p w:rsidR="002C0C9F" w:rsidRPr="005C3B21" w:rsidRDefault="002C0C9F" w:rsidP="00F34CF0">
      <w:pPr>
        <w:pStyle w:val="ConsPlusNonformat"/>
        <w:jc w:val="both"/>
        <w:rPr>
          <w:rFonts w:ascii="Times New Roman" w:hAnsi="Times New Roman" w:cs="Times New Roman"/>
        </w:rPr>
      </w:pPr>
      <w:r w:rsidRPr="005C3B21">
        <w:rPr>
          <w:rFonts w:ascii="Times New Roman" w:hAnsi="Times New Roman" w:cs="Times New Roman"/>
        </w:rPr>
        <w:t xml:space="preserve">                                                     (подпись)                                                                        (ФИО)                                   </w:t>
      </w:r>
    </w:p>
    <w:p w:rsidR="002C0C9F" w:rsidRPr="001D5E3D" w:rsidRDefault="002C0C9F" w:rsidP="00F3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2C0C9F" w:rsidRPr="001D5E3D" w:rsidRDefault="002C0C9F" w:rsidP="002C0C9F">
      <w:pPr>
        <w:rPr>
          <w:sz w:val="24"/>
          <w:szCs w:val="24"/>
        </w:rPr>
      </w:pPr>
    </w:p>
    <w:p w:rsidR="002C0C9F" w:rsidRPr="001D5E3D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RPr="001D5E3D" w:rsidSect="00F34C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  <w:sectPr w:rsidR="00F34CF0" w:rsidSect="00796FA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2C0C9F" w:rsidP="00297CA2">
      <w:pPr>
        <w:pStyle w:val="30"/>
        <w:keepNext/>
        <w:keepLines/>
        <w:shd w:val="clear" w:color="auto" w:fill="auto"/>
        <w:spacing w:after="0" w:line="240" w:lineRule="auto"/>
        <w:ind w:left="7371"/>
        <w:jc w:val="left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t xml:space="preserve">Приложение </w:t>
      </w:r>
      <w:r w:rsidR="00297CA2">
        <w:rPr>
          <w:b w:val="0"/>
          <w:sz w:val="24"/>
          <w:szCs w:val="24"/>
        </w:rPr>
        <w:t xml:space="preserve">№ </w:t>
      </w:r>
      <w:r w:rsidRPr="001D5E3D">
        <w:rPr>
          <w:b w:val="0"/>
          <w:sz w:val="24"/>
          <w:szCs w:val="24"/>
        </w:rPr>
        <w:t>6</w:t>
      </w:r>
    </w:p>
    <w:p w:rsidR="002C0C9F" w:rsidRPr="001D5E3D" w:rsidRDefault="002C0C9F" w:rsidP="00297CA2">
      <w:pPr>
        <w:pStyle w:val="30"/>
        <w:keepNext/>
        <w:keepLines/>
        <w:shd w:val="clear" w:color="auto" w:fill="auto"/>
        <w:spacing w:after="0" w:line="240" w:lineRule="auto"/>
        <w:ind w:left="7371"/>
        <w:jc w:val="left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t xml:space="preserve">к Порядку </w:t>
      </w:r>
    </w:p>
    <w:p w:rsidR="002C0C9F" w:rsidRPr="001D5E3D" w:rsidRDefault="002C0C9F" w:rsidP="002C0C9F">
      <w:pPr>
        <w:pStyle w:val="60"/>
        <w:shd w:val="clear" w:color="auto" w:fill="auto"/>
        <w:spacing w:before="0" w:line="240" w:lineRule="auto"/>
        <w:ind w:firstLine="567"/>
        <w:jc w:val="right"/>
        <w:rPr>
          <w:b w:val="0"/>
          <w:sz w:val="24"/>
          <w:szCs w:val="24"/>
        </w:rPr>
      </w:pP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ФОРМА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E3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559" w:type="dxa"/>
        <w:tblLook w:val="01E0" w:firstRow="1" w:lastRow="1" w:firstColumn="1" w:lastColumn="1" w:noHBand="0" w:noVBand="0"/>
      </w:tblPr>
      <w:tblGrid>
        <w:gridCol w:w="4663"/>
        <w:gridCol w:w="4896"/>
      </w:tblGrid>
      <w:tr w:rsidR="002C0C9F" w:rsidRPr="001D5E3D" w:rsidTr="00F34CF0">
        <w:trPr>
          <w:trHeight w:val="1068"/>
        </w:trPr>
        <w:tc>
          <w:tcPr>
            <w:tcW w:w="5106" w:type="dxa"/>
          </w:tcPr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D5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F3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4C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3" w:type="dxa"/>
          </w:tcPr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В</w:t>
            </w:r>
            <w:r w:rsidRPr="001D5E3D">
              <w:rPr>
                <w:b/>
                <w:sz w:val="24"/>
                <w:szCs w:val="24"/>
              </w:rPr>
              <w:t xml:space="preserve"> _____________________________________</w:t>
            </w:r>
          </w:p>
          <w:p w:rsidR="002C0C9F" w:rsidRPr="001D5E3D" w:rsidRDefault="005F752C" w:rsidP="005F752C">
            <w:pPr>
              <w:jc w:val="center"/>
              <w:rPr>
                <w:b/>
                <w:sz w:val="24"/>
                <w:szCs w:val="24"/>
              </w:rPr>
            </w:pPr>
            <w:r w:rsidRPr="005F752C">
              <w:rPr>
                <w:sz w:val="20"/>
                <w:szCs w:val="20"/>
              </w:rPr>
              <w:t>(наименование органа местного самоуправления</w:t>
            </w:r>
            <w:r w:rsidRPr="001D5E3D">
              <w:rPr>
                <w:b/>
                <w:sz w:val="24"/>
                <w:szCs w:val="24"/>
              </w:rPr>
              <w:t xml:space="preserve"> </w:t>
            </w:r>
            <w:r w:rsidR="002C0C9F" w:rsidRPr="001D5E3D">
              <w:rPr>
                <w:b/>
                <w:sz w:val="24"/>
                <w:szCs w:val="24"/>
              </w:rPr>
              <w:t>_______________________________________</w:t>
            </w:r>
          </w:p>
          <w:p w:rsidR="002C0C9F" w:rsidRPr="005F752C" w:rsidRDefault="002C0C9F" w:rsidP="00F34CF0">
            <w:pPr>
              <w:jc w:val="both"/>
              <w:rPr>
                <w:sz w:val="20"/>
                <w:szCs w:val="20"/>
              </w:rPr>
            </w:pPr>
            <w:r w:rsidRPr="005F752C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F34CF0">
      <w:pPr>
        <w:jc w:val="both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___________________________________________________________________</w:t>
      </w:r>
      <w:r w:rsidR="005F752C">
        <w:rPr>
          <w:b/>
          <w:sz w:val="24"/>
          <w:szCs w:val="24"/>
        </w:rPr>
        <w:t>________</w:t>
      </w:r>
      <w:r w:rsidRPr="001D5E3D">
        <w:rPr>
          <w:b/>
          <w:sz w:val="24"/>
          <w:szCs w:val="24"/>
        </w:rPr>
        <w:t>_____</w:t>
      </w:r>
    </w:p>
    <w:p w:rsidR="002C0C9F" w:rsidRPr="005F752C" w:rsidRDefault="002C0C9F" w:rsidP="005F752C">
      <w:pPr>
        <w:jc w:val="center"/>
        <w:rPr>
          <w:sz w:val="20"/>
          <w:szCs w:val="20"/>
        </w:rPr>
      </w:pPr>
      <w:r w:rsidRPr="005F752C">
        <w:rPr>
          <w:sz w:val="20"/>
          <w:szCs w:val="20"/>
        </w:rPr>
        <w:t>(наименование организации-претендента на получение субсидии)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сообщает </w:t>
      </w:r>
      <w:r w:rsidRPr="001D5E3D">
        <w:rPr>
          <w:b/>
          <w:sz w:val="24"/>
          <w:szCs w:val="24"/>
        </w:rPr>
        <w:t>об отсутствии</w:t>
      </w:r>
      <w:r w:rsidRPr="001D5E3D">
        <w:rPr>
          <w:sz w:val="24"/>
          <w:szCs w:val="24"/>
        </w:rPr>
        <w:t xml:space="preserve"> у ______________________</w:t>
      </w:r>
      <w:r w:rsidR="005F752C">
        <w:rPr>
          <w:sz w:val="24"/>
          <w:szCs w:val="24"/>
        </w:rPr>
        <w:t>_______</w:t>
      </w:r>
      <w:r w:rsidRPr="001D5E3D">
        <w:rPr>
          <w:sz w:val="24"/>
          <w:szCs w:val="24"/>
        </w:rPr>
        <w:t>____________________________</w:t>
      </w:r>
    </w:p>
    <w:p w:rsidR="002C0C9F" w:rsidRPr="005F752C" w:rsidRDefault="002C0C9F" w:rsidP="00F34CF0">
      <w:pPr>
        <w:jc w:val="both"/>
        <w:rPr>
          <w:sz w:val="20"/>
          <w:szCs w:val="20"/>
        </w:rPr>
      </w:pPr>
      <w:r w:rsidRPr="001D5E3D">
        <w:rPr>
          <w:sz w:val="24"/>
          <w:szCs w:val="24"/>
        </w:rPr>
        <w:t xml:space="preserve">                                              </w:t>
      </w:r>
      <w:r w:rsidRPr="005F752C">
        <w:rPr>
          <w:sz w:val="20"/>
          <w:szCs w:val="20"/>
        </w:rPr>
        <w:t>(наименование организации-претендента на получение субсидии)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>задолженности по уплате налогов, сборов и иных платежей.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</w:p>
    <w:p w:rsidR="002C0C9F" w:rsidRPr="001D5E3D" w:rsidRDefault="002C0C9F" w:rsidP="00F34CF0">
      <w:pPr>
        <w:jc w:val="both"/>
        <w:rPr>
          <w:sz w:val="24"/>
          <w:szCs w:val="24"/>
        </w:rPr>
      </w:pPr>
    </w:p>
    <w:p w:rsidR="002C0C9F" w:rsidRPr="001D5E3D" w:rsidRDefault="005F752C" w:rsidP="00F3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2C0C9F" w:rsidRPr="001D5E3D">
        <w:rPr>
          <w:rFonts w:ascii="Times New Roman" w:hAnsi="Times New Roman" w:cs="Times New Roman"/>
          <w:sz w:val="24"/>
          <w:szCs w:val="24"/>
        </w:rPr>
        <w:t xml:space="preserve"> ______________________ (__________________________)</w:t>
      </w:r>
    </w:p>
    <w:p w:rsidR="002C0C9F" w:rsidRPr="005F752C" w:rsidRDefault="002C0C9F" w:rsidP="00F34CF0">
      <w:pPr>
        <w:pStyle w:val="ConsPlusNonformat"/>
        <w:jc w:val="both"/>
        <w:rPr>
          <w:rFonts w:ascii="Times New Roman" w:hAnsi="Times New Roman" w:cs="Times New Roman"/>
        </w:rPr>
      </w:pPr>
      <w:r w:rsidRPr="005F752C">
        <w:rPr>
          <w:rFonts w:ascii="Times New Roman" w:hAnsi="Times New Roman" w:cs="Times New Roman"/>
        </w:rPr>
        <w:t xml:space="preserve">                                                   </w:t>
      </w:r>
      <w:r w:rsidR="005F752C">
        <w:rPr>
          <w:rFonts w:ascii="Times New Roman" w:hAnsi="Times New Roman" w:cs="Times New Roman"/>
        </w:rPr>
        <w:t xml:space="preserve">          </w:t>
      </w:r>
      <w:r w:rsidRPr="005F752C">
        <w:rPr>
          <w:rFonts w:ascii="Times New Roman" w:hAnsi="Times New Roman" w:cs="Times New Roman"/>
        </w:rPr>
        <w:t xml:space="preserve">  (подпись)                            </w:t>
      </w:r>
      <w:r w:rsidR="005F752C">
        <w:rPr>
          <w:rFonts w:ascii="Times New Roman" w:hAnsi="Times New Roman" w:cs="Times New Roman"/>
        </w:rPr>
        <w:t xml:space="preserve">                        </w:t>
      </w:r>
      <w:r w:rsidRPr="005F752C">
        <w:rPr>
          <w:rFonts w:ascii="Times New Roman" w:hAnsi="Times New Roman" w:cs="Times New Roman"/>
        </w:rPr>
        <w:t xml:space="preserve">            (ФИО)                                   </w:t>
      </w:r>
    </w:p>
    <w:p w:rsidR="002C0C9F" w:rsidRPr="001D5E3D" w:rsidRDefault="002C0C9F" w:rsidP="00F3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2C0C9F" w:rsidRPr="001D5E3D" w:rsidRDefault="002C0C9F" w:rsidP="002C0C9F">
      <w:pPr>
        <w:rPr>
          <w:sz w:val="24"/>
          <w:szCs w:val="24"/>
        </w:rPr>
      </w:pPr>
    </w:p>
    <w:p w:rsidR="002C0C9F" w:rsidRPr="001D5E3D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RPr="001D5E3D" w:rsidSect="00F34C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F34CF0" w:rsidP="002C0C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F34CF0" w:rsidSect="00796FAC">
          <w:headerReference w:type="default" r:id="rId14"/>
          <w:headerReference w:type="first" r:id="rId15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4CF0" w:rsidRDefault="004479C3" w:rsidP="00F34CF0">
      <w:pPr>
        <w:pStyle w:val="ConsPlusNonformat"/>
        <w:ind w:left="76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2C0C9F" w:rsidRDefault="002C0C9F" w:rsidP="00F34CF0">
      <w:pPr>
        <w:pStyle w:val="ConsPlusNonformat"/>
        <w:ind w:left="76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21101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5F752C" w:rsidRDefault="005F752C" w:rsidP="00F34CF0">
      <w:pPr>
        <w:pStyle w:val="ConsPlusNonformat"/>
        <w:ind w:left="765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</w:tblGrid>
      <w:tr w:rsidR="005F752C" w:rsidTr="00046345">
        <w:tc>
          <w:tcPr>
            <w:tcW w:w="3510" w:type="dxa"/>
          </w:tcPr>
          <w:p w:rsidR="005F752C" w:rsidRPr="00046345" w:rsidRDefault="00046345" w:rsidP="00046345">
            <w:pPr>
              <w:pStyle w:val="ConsPlusNonformat"/>
              <w:ind w:righ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F752C" w:rsidRPr="00046345">
              <w:rPr>
                <w:rFonts w:ascii="Times New Roman" w:hAnsi="Times New Roman" w:cs="Times New Roman"/>
              </w:rPr>
              <w:t>одъе</w:t>
            </w:r>
            <w:r w:rsidRPr="00046345">
              <w:rPr>
                <w:rFonts w:ascii="Times New Roman" w:hAnsi="Times New Roman" w:cs="Times New Roman"/>
              </w:rPr>
              <w:t>зд в АП под порядковым №</w:t>
            </w:r>
          </w:p>
        </w:tc>
        <w:tc>
          <w:tcPr>
            <w:tcW w:w="1701" w:type="dxa"/>
          </w:tcPr>
          <w:p w:rsidR="005F752C" w:rsidRDefault="005F752C" w:rsidP="005F752C">
            <w:pPr>
              <w:pStyle w:val="ConsPlusNonformat"/>
              <w:ind w:right="45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52C" w:rsidTr="00046345">
        <w:tc>
          <w:tcPr>
            <w:tcW w:w="3510" w:type="dxa"/>
          </w:tcPr>
          <w:p w:rsidR="005F752C" w:rsidRPr="00046345" w:rsidRDefault="00046345" w:rsidP="000463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46345">
              <w:rPr>
                <w:rFonts w:ascii="Times New Roman" w:hAnsi="Times New Roman" w:cs="Times New Roman"/>
              </w:rPr>
              <w:t>одъезд включен в справку-расчет №</w:t>
            </w:r>
          </w:p>
        </w:tc>
        <w:tc>
          <w:tcPr>
            <w:tcW w:w="1701" w:type="dxa"/>
          </w:tcPr>
          <w:p w:rsidR="005F752C" w:rsidRDefault="005F752C" w:rsidP="005F752C">
            <w:pPr>
              <w:pStyle w:val="ConsPlusNonformat"/>
              <w:ind w:right="45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752C" w:rsidRPr="00721101" w:rsidRDefault="005F752C" w:rsidP="005F752C">
      <w:pPr>
        <w:pStyle w:val="ConsPlusNonformat"/>
        <w:ind w:right="45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C9F" w:rsidRPr="00ED587D" w:rsidRDefault="002C0C9F" w:rsidP="002C0C9F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АКТ</w:t>
      </w:r>
      <w:r w:rsidRPr="00ED587D">
        <w:rPr>
          <w:rFonts w:cs="Times New Roman"/>
          <w:b/>
          <w:sz w:val="24"/>
          <w:szCs w:val="24"/>
        </w:rPr>
        <w:t xml:space="preserve"> </w:t>
      </w:r>
    </w:p>
    <w:p w:rsidR="002C0C9F" w:rsidRPr="00BB7AFE" w:rsidRDefault="002C0C9F" w:rsidP="002C0C9F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B7AFE">
        <w:rPr>
          <w:rFonts w:cs="Times New Roman"/>
          <w:b/>
          <w:sz w:val="24"/>
          <w:szCs w:val="24"/>
        </w:rPr>
        <w:t>комиссионной приемки</w:t>
      </w:r>
    </w:p>
    <w:p w:rsidR="002C0C9F" w:rsidRPr="00BB7AFE" w:rsidRDefault="002C0C9F" w:rsidP="002C0C9F">
      <w:pPr>
        <w:spacing w:line="240" w:lineRule="auto"/>
        <w:jc w:val="center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 xml:space="preserve">выполненных работ по ремонту подъезда № ______  </w:t>
      </w:r>
    </w:p>
    <w:p w:rsidR="002C0C9F" w:rsidRPr="00BB7AFE" w:rsidRDefault="002C0C9F" w:rsidP="002C0C9F">
      <w:pPr>
        <w:spacing w:line="240" w:lineRule="auto"/>
        <w:jc w:val="center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 xml:space="preserve">многоквартирного дома по адресу: </w:t>
      </w:r>
    </w:p>
    <w:p w:rsidR="002C0C9F" w:rsidRDefault="002C0C9F" w:rsidP="002C0C9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  <w:r w:rsidRPr="001A156B">
        <w:rPr>
          <w:rFonts w:cs="Times New Roman"/>
          <w:szCs w:val="28"/>
        </w:rPr>
        <w:t xml:space="preserve"> </w:t>
      </w:r>
    </w:p>
    <w:p w:rsidR="002C0C9F" w:rsidRPr="00BB7AFE" w:rsidRDefault="002C0C9F" w:rsidP="00F34CF0">
      <w:pPr>
        <w:spacing w:line="240" w:lineRule="auto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b/>
          <w:sz w:val="24"/>
          <w:szCs w:val="24"/>
        </w:rPr>
        <w:t>Комиссия в составе</w:t>
      </w:r>
      <w:r w:rsidRPr="00BB7AFE">
        <w:rPr>
          <w:rFonts w:cs="Times New Roman"/>
          <w:sz w:val="24"/>
          <w:szCs w:val="24"/>
        </w:rPr>
        <w:t xml:space="preserve">: </w:t>
      </w:r>
    </w:p>
    <w:p w:rsidR="002C0C9F" w:rsidRPr="00307FDD" w:rsidRDefault="002C0C9F" w:rsidP="002C0C9F">
      <w:pPr>
        <w:spacing w:line="240" w:lineRule="auto"/>
        <w:jc w:val="both"/>
        <w:rPr>
          <w:rFonts w:cs="Times New Roman"/>
          <w:i/>
          <w:sz w:val="18"/>
          <w:szCs w:val="18"/>
        </w:rPr>
      </w:pPr>
      <w:r w:rsidRPr="00BB7AFE">
        <w:rPr>
          <w:rFonts w:cs="Times New Roman"/>
          <w:sz w:val="24"/>
          <w:szCs w:val="24"/>
        </w:rPr>
        <w:t>-</w:t>
      </w:r>
      <w:r w:rsidR="00F34CF0">
        <w:rPr>
          <w:rFonts w:cs="Times New Roman"/>
          <w:sz w:val="24"/>
          <w:szCs w:val="24"/>
        </w:rPr>
        <w:t> </w:t>
      </w:r>
      <w:r w:rsidRPr="00BB7AFE">
        <w:rPr>
          <w:rFonts w:cs="Times New Roman"/>
          <w:sz w:val="24"/>
          <w:szCs w:val="24"/>
        </w:rPr>
        <w:t>представител</w:t>
      </w:r>
      <w:r>
        <w:rPr>
          <w:rFonts w:cs="Times New Roman"/>
          <w:sz w:val="24"/>
          <w:szCs w:val="24"/>
        </w:rPr>
        <w:t>ь</w:t>
      </w:r>
      <w:r w:rsidR="00F34CF0">
        <w:rPr>
          <w:rFonts w:cs="Times New Roman"/>
          <w:sz w:val="24"/>
          <w:szCs w:val="24"/>
        </w:rPr>
        <w:t> А</w:t>
      </w:r>
      <w:r w:rsidRPr="00BB7AFE">
        <w:rPr>
          <w:rFonts w:cs="Times New Roman"/>
          <w:sz w:val="24"/>
          <w:szCs w:val="24"/>
        </w:rPr>
        <w:t>дминистрации</w:t>
      </w:r>
      <w:r w:rsidR="000333FB">
        <w:rPr>
          <w:rFonts w:cs="Times New Roman"/>
          <w:szCs w:val="28"/>
        </w:rPr>
        <w:t xml:space="preserve"> </w:t>
      </w:r>
      <w:r w:rsidR="000333FB" w:rsidRPr="000333FB">
        <w:rPr>
          <w:rFonts w:cs="Times New Roman"/>
          <w:sz w:val="24"/>
          <w:szCs w:val="24"/>
        </w:rPr>
        <w:t>городского округа Пущино</w:t>
      </w:r>
      <w:r w:rsidR="000333FB">
        <w:rPr>
          <w:rFonts w:cs="Times New Roman"/>
          <w:i/>
          <w:sz w:val="18"/>
          <w:szCs w:val="18"/>
        </w:rPr>
        <w:t xml:space="preserve"> </w:t>
      </w:r>
      <w:r w:rsidRPr="00BB7AFE">
        <w:rPr>
          <w:rFonts w:cs="Times New Roman"/>
          <w:sz w:val="24"/>
          <w:szCs w:val="24"/>
        </w:rPr>
        <w:t>Московской</w:t>
      </w:r>
      <w:r w:rsidR="00F34CF0">
        <w:rPr>
          <w:rFonts w:cs="Times New Roman"/>
          <w:sz w:val="24"/>
          <w:szCs w:val="24"/>
        </w:rPr>
        <w:t> </w:t>
      </w:r>
      <w:r w:rsidRPr="00BB7AFE">
        <w:rPr>
          <w:rFonts w:cs="Times New Roman"/>
          <w:sz w:val="24"/>
          <w:szCs w:val="24"/>
        </w:rPr>
        <w:t>области</w:t>
      </w:r>
      <w:r w:rsidRPr="001A15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__________________________________________________</w:t>
      </w:r>
      <w:r w:rsidR="000333FB">
        <w:rPr>
          <w:rFonts w:cs="Times New Roman"/>
          <w:szCs w:val="28"/>
        </w:rPr>
        <w:t>____________</w:t>
      </w:r>
      <w:r>
        <w:rPr>
          <w:rFonts w:cs="Times New Roman"/>
          <w:szCs w:val="28"/>
        </w:rPr>
        <w:t>______,</w:t>
      </w:r>
    </w:p>
    <w:p w:rsidR="002C0C9F" w:rsidRPr="000333FB" w:rsidRDefault="002C0C9F" w:rsidP="002C0C9F">
      <w:pPr>
        <w:spacing w:line="240" w:lineRule="auto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18"/>
          <w:szCs w:val="18"/>
        </w:rPr>
        <w:t xml:space="preserve">                                </w:t>
      </w:r>
      <w:r w:rsidRPr="000333FB">
        <w:rPr>
          <w:rFonts w:cs="Times New Roman"/>
          <w:i/>
          <w:sz w:val="20"/>
          <w:szCs w:val="20"/>
        </w:rPr>
        <w:t>(должность, ФИО представителя)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>- представител</w:t>
      </w:r>
      <w:r>
        <w:rPr>
          <w:rFonts w:cs="Times New Roman"/>
          <w:sz w:val="24"/>
          <w:szCs w:val="24"/>
        </w:rPr>
        <w:t>ь</w:t>
      </w:r>
      <w:r w:rsidRPr="00BB7AFE">
        <w:rPr>
          <w:rFonts w:cs="Times New Roman"/>
          <w:sz w:val="24"/>
          <w:szCs w:val="24"/>
        </w:rPr>
        <w:t xml:space="preserve"> Совета многоквартирного дома / уполномоченн</w:t>
      </w:r>
      <w:r>
        <w:rPr>
          <w:rFonts w:cs="Times New Roman"/>
          <w:sz w:val="24"/>
          <w:szCs w:val="24"/>
        </w:rPr>
        <w:t>ый</w:t>
      </w:r>
      <w:r w:rsidRPr="00BB7AFE">
        <w:rPr>
          <w:rFonts w:cs="Times New Roman"/>
          <w:sz w:val="24"/>
          <w:szCs w:val="24"/>
        </w:rPr>
        <w:t xml:space="preserve"> представител</w:t>
      </w:r>
      <w:r>
        <w:rPr>
          <w:rFonts w:cs="Times New Roman"/>
          <w:sz w:val="24"/>
          <w:szCs w:val="24"/>
        </w:rPr>
        <w:t>ь</w:t>
      </w:r>
      <w:r w:rsidR="000333FB">
        <w:rPr>
          <w:rFonts w:cs="Times New Roman"/>
          <w:sz w:val="24"/>
          <w:szCs w:val="24"/>
        </w:rPr>
        <w:t xml:space="preserve"> </w:t>
      </w:r>
      <w:r w:rsidRPr="00BB7AFE">
        <w:rPr>
          <w:rFonts w:cs="Times New Roman"/>
          <w:sz w:val="24"/>
          <w:szCs w:val="24"/>
        </w:rPr>
        <w:t>собственников помещений многоквартирного дома</w:t>
      </w:r>
    </w:p>
    <w:p w:rsidR="002C0C9F" w:rsidRDefault="002C0C9F" w:rsidP="002C0C9F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___________________________________________________________________,</w:t>
      </w:r>
    </w:p>
    <w:p w:rsidR="002C0C9F" w:rsidRPr="000333FB" w:rsidRDefault="002C0C9F" w:rsidP="002C0C9F">
      <w:pPr>
        <w:spacing w:line="240" w:lineRule="auto"/>
        <w:jc w:val="center"/>
        <w:rPr>
          <w:rFonts w:cs="Times New Roman"/>
          <w:i/>
          <w:sz w:val="20"/>
          <w:szCs w:val="20"/>
        </w:rPr>
      </w:pPr>
      <w:r w:rsidRPr="000333FB">
        <w:rPr>
          <w:rFonts w:cs="Times New Roman"/>
          <w:i/>
          <w:sz w:val="20"/>
          <w:szCs w:val="20"/>
        </w:rPr>
        <w:t>(должность в совете, ФИО, № телефона)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>- представител</w:t>
      </w:r>
      <w:r>
        <w:rPr>
          <w:rFonts w:cs="Times New Roman"/>
          <w:sz w:val="24"/>
          <w:szCs w:val="24"/>
        </w:rPr>
        <w:t>ь</w:t>
      </w:r>
      <w:r w:rsidRPr="00BB7AFE">
        <w:rPr>
          <w:rFonts w:cs="Times New Roman"/>
          <w:sz w:val="24"/>
          <w:szCs w:val="24"/>
        </w:rPr>
        <w:t xml:space="preserve"> организации, осуществляющей управление многоквартирным домом,</w:t>
      </w:r>
    </w:p>
    <w:p w:rsidR="002C0C9F" w:rsidRDefault="002C0C9F" w:rsidP="002C0C9F">
      <w:pPr>
        <w:spacing w:line="240" w:lineRule="auto"/>
        <w:jc w:val="both"/>
        <w:rPr>
          <w:rFonts w:cs="Times New Roman"/>
          <w:szCs w:val="28"/>
        </w:rPr>
      </w:pPr>
      <w:r w:rsidRPr="001A156B">
        <w:rPr>
          <w:rFonts w:cs="Times New Roman"/>
          <w:szCs w:val="28"/>
        </w:rPr>
        <w:t xml:space="preserve"> ___________</w:t>
      </w:r>
      <w:r>
        <w:rPr>
          <w:rFonts w:cs="Times New Roman"/>
          <w:szCs w:val="28"/>
        </w:rPr>
        <w:t>_______</w:t>
      </w:r>
      <w:r w:rsidRPr="001A156B">
        <w:rPr>
          <w:rFonts w:cs="Times New Roman"/>
          <w:szCs w:val="28"/>
        </w:rPr>
        <w:t>____________</w:t>
      </w:r>
      <w:r>
        <w:rPr>
          <w:rFonts w:cs="Times New Roman"/>
          <w:szCs w:val="28"/>
        </w:rPr>
        <w:t>______________________________________</w:t>
      </w:r>
    </w:p>
    <w:p w:rsidR="002C0C9F" w:rsidRPr="000333FB" w:rsidRDefault="002C0C9F" w:rsidP="002C0C9F">
      <w:pPr>
        <w:spacing w:line="240" w:lineRule="auto"/>
        <w:jc w:val="center"/>
        <w:rPr>
          <w:rFonts w:cs="Times New Roman"/>
          <w:i/>
          <w:sz w:val="20"/>
          <w:szCs w:val="20"/>
        </w:rPr>
      </w:pPr>
      <w:r w:rsidRPr="000333FB">
        <w:rPr>
          <w:rFonts w:cs="Times New Roman"/>
          <w:i/>
          <w:sz w:val="20"/>
          <w:szCs w:val="20"/>
        </w:rPr>
        <w:t>(наименование организации, ИНН)</w:t>
      </w:r>
    </w:p>
    <w:p w:rsidR="002C0C9F" w:rsidRDefault="002C0C9F" w:rsidP="002C0C9F">
      <w:pPr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___________________________________________________________________________</w:t>
      </w:r>
      <w:r w:rsidR="00F34CF0">
        <w:rPr>
          <w:rFonts w:cs="Times New Roman"/>
          <w:sz w:val="18"/>
          <w:szCs w:val="18"/>
        </w:rPr>
        <w:t>_______________________________</w:t>
      </w:r>
      <w:r>
        <w:rPr>
          <w:rFonts w:cs="Times New Roman"/>
          <w:sz w:val="18"/>
          <w:szCs w:val="18"/>
        </w:rPr>
        <w:t>,</w:t>
      </w:r>
    </w:p>
    <w:p w:rsidR="002C0C9F" w:rsidRPr="000333FB" w:rsidRDefault="002C0C9F" w:rsidP="002C0C9F">
      <w:pPr>
        <w:spacing w:line="240" w:lineRule="auto"/>
        <w:jc w:val="center"/>
        <w:rPr>
          <w:rFonts w:cs="Times New Roman"/>
          <w:sz w:val="20"/>
          <w:szCs w:val="20"/>
        </w:rPr>
      </w:pPr>
      <w:r w:rsidRPr="000333FB">
        <w:rPr>
          <w:rFonts w:cs="Times New Roman"/>
          <w:i/>
          <w:sz w:val="20"/>
          <w:szCs w:val="20"/>
        </w:rPr>
        <w:t>(должность, ФИО представителя)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BB7AFE">
        <w:rPr>
          <w:rFonts w:cs="Times New Roman"/>
          <w:b/>
          <w:sz w:val="24"/>
          <w:szCs w:val="24"/>
        </w:rPr>
        <w:t>провела проверку выполненных работ по ремонту подъезда № _______</w:t>
      </w:r>
    </w:p>
    <w:p w:rsidR="002C0C9F" w:rsidRDefault="002C0C9F" w:rsidP="002C0C9F">
      <w:pPr>
        <w:spacing w:line="240" w:lineRule="auto"/>
        <w:rPr>
          <w:rFonts w:cs="Times New Roman"/>
          <w:szCs w:val="28"/>
        </w:rPr>
      </w:pPr>
      <w:r w:rsidRPr="00BB7AFE">
        <w:rPr>
          <w:rFonts w:cs="Times New Roman"/>
          <w:sz w:val="24"/>
          <w:szCs w:val="24"/>
        </w:rPr>
        <w:t>многоквартирного дома по адресу:</w:t>
      </w:r>
      <w:r w:rsidR="000333FB">
        <w:rPr>
          <w:rFonts w:cs="Times New Roman"/>
          <w:szCs w:val="28"/>
        </w:rPr>
        <w:t xml:space="preserve"> __</w:t>
      </w:r>
      <w:r>
        <w:rPr>
          <w:rFonts w:cs="Times New Roman"/>
          <w:szCs w:val="28"/>
        </w:rPr>
        <w:t>________________________________________.</w:t>
      </w:r>
    </w:p>
    <w:p w:rsidR="002C0C9F" w:rsidRDefault="002C0C9F" w:rsidP="002C0C9F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BB7AFE">
        <w:rPr>
          <w:rFonts w:cs="Times New Roman"/>
          <w:b/>
          <w:sz w:val="24"/>
          <w:szCs w:val="24"/>
        </w:rPr>
        <w:t>Комиссией</w:t>
      </w:r>
      <w:r w:rsidRPr="00BB7AFE">
        <w:rPr>
          <w:rFonts w:cs="Times New Roman"/>
          <w:sz w:val="24"/>
          <w:szCs w:val="24"/>
        </w:rPr>
        <w:t xml:space="preserve"> установлено:</w:t>
      </w:r>
      <w:r w:rsidRPr="001A15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____________________________________________</w:t>
      </w: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_________________________________________________________________________________</w:t>
      </w:r>
      <w:r w:rsidR="000333FB">
        <w:rPr>
          <w:rFonts w:cs="Times New Roman"/>
          <w:sz w:val="18"/>
          <w:szCs w:val="18"/>
        </w:rPr>
        <w:t>__________________________</w:t>
      </w: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</w:p>
    <w:p w:rsidR="002C0C9F" w:rsidRDefault="002C0C9F" w:rsidP="000333FB">
      <w:pPr>
        <w:spacing w:line="24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_________________________________________________________________________________</w:t>
      </w:r>
      <w:r w:rsidR="000333FB">
        <w:rPr>
          <w:rFonts w:cs="Times New Roman"/>
          <w:sz w:val="18"/>
          <w:szCs w:val="18"/>
        </w:rPr>
        <w:t>__________________________</w:t>
      </w:r>
    </w:p>
    <w:p w:rsidR="000333FB" w:rsidRDefault="000333FB" w:rsidP="000333FB">
      <w:pPr>
        <w:spacing w:line="240" w:lineRule="auto"/>
        <w:jc w:val="center"/>
        <w:rPr>
          <w:rFonts w:cs="Times New Roman"/>
          <w:sz w:val="18"/>
          <w:szCs w:val="18"/>
        </w:rPr>
      </w:pP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</w:p>
    <w:p w:rsidR="00F34CF0" w:rsidRDefault="00F34CF0" w:rsidP="000333FB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2C0C9F" w:rsidRPr="00BB7AFE" w:rsidRDefault="002C0C9F" w:rsidP="002C0C9F">
      <w:pPr>
        <w:spacing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BB7AFE">
        <w:rPr>
          <w:rFonts w:cs="Times New Roman"/>
          <w:b/>
          <w:sz w:val="24"/>
          <w:szCs w:val="24"/>
        </w:rPr>
        <w:t>Подписи членов комиссии: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b/>
          <w:sz w:val="16"/>
          <w:szCs w:val="16"/>
        </w:rPr>
      </w:pPr>
    </w:p>
    <w:p w:rsidR="002C0C9F" w:rsidRPr="00BB7AFE" w:rsidRDefault="000333FB" w:rsidP="002C0C9F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Представитель А</w:t>
      </w:r>
      <w:r w:rsidR="002C0C9F" w:rsidRPr="00BB7AFE">
        <w:rPr>
          <w:rFonts w:cs="Times New Roman"/>
          <w:sz w:val="24"/>
          <w:szCs w:val="24"/>
        </w:rPr>
        <w:t xml:space="preserve">дминистрации </w:t>
      </w:r>
    </w:p>
    <w:p w:rsidR="002C0C9F" w:rsidRDefault="000333FB" w:rsidP="002C0C9F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 xml:space="preserve">городского округа Пущино              </w:t>
      </w:r>
      <w:r>
        <w:rPr>
          <w:rFonts w:cs="Times New Roman"/>
          <w:szCs w:val="28"/>
        </w:rPr>
        <w:t xml:space="preserve">                   </w:t>
      </w:r>
      <w:r w:rsidR="002C0C9F">
        <w:rPr>
          <w:rFonts w:cs="Times New Roman"/>
          <w:szCs w:val="28"/>
        </w:rPr>
        <w:t>________</w:t>
      </w:r>
      <w:r>
        <w:rPr>
          <w:rFonts w:cs="Times New Roman"/>
          <w:szCs w:val="28"/>
        </w:rPr>
        <w:t>_____      _________________</w:t>
      </w:r>
    </w:p>
    <w:p w:rsidR="002C0C9F" w:rsidRPr="000333FB" w:rsidRDefault="002C0C9F" w:rsidP="002C0C9F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6E10BD">
        <w:rPr>
          <w:rFonts w:cs="Times New Roman"/>
          <w:i/>
          <w:szCs w:val="28"/>
          <w:vertAlign w:val="superscript"/>
        </w:rPr>
        <w:t xml:space="preserve">                                                                                                               </w:t>
      </w:r>
      <w:r w:rsidRPr="000333FB">
        <w:rPr>
          <w:rFonts w:cs="Times New Roman"/>
          <w:i/>
          <w:sz w:val="20"/>
          <w:szCs w:val="20"/>
        </w:rPr>
        <w:t xml:space="preserve">(подпись)                    </w:t>
      </w:r>
      <w:r w:rsidR="000333FB">
        <w:rPr>
          <w:rFonts w:cs="Times New Roman"/>
          <w:i/>
          <w:sz w:val="20"/>
          <w:szCs w:val="20"/>
        </w:rPr>
        <w:t xml:space="preserve">                        </w:t>
      </w:r>
      <w:r w:rsidRPr="000333FB">
        <w:rPr>
          <w:rFonts w:cs="Times New Roman"/>
          <w:i/>
          <w:sz w:val="20"/>
          <w:szCs w:val="20"/>
        </w:rPr>
        <w:t>(ФИО)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>Представитель Совета МКД /</w:t>
      </w:r>
    </w:p>
    <w:p w:rsidR="002C0C9F" w:rsidRDefault="002C0C9F" w:rsidP="002C0C9F">
      <w:pPr>
        <w:spacing w:line="240" w:lineRule="auto"/>
        <w:jc w:val="both"/>
        <w:rPr>
          <w:rFonts w:cs="Times New Roman"/>
          <w:szCs w:val="28"/>
        </w:rPr>
      </w:pPr>
      <w:r w:rsidRPr="00BB7AFE">
        <w:rPr>
          <w:rFonts w:cs="Times New Roman"/>
          <w:sz w:val="24"/>
          <w:szCs w:val="24"/>
        </w:rPr>
        <w:t>уполномоченн</w:t>
      </w:r>
      <w:r>
        <w:rPr>
          <w:rFonts w:cs="Times New Roman"/>
          <w:sz w:val="24"/>
          <w:szCs w:val="24"/>
        </w:rPr>
        <w:t>ый</w:t>
      </w:r>
      <w:r w:rsidRPr="00BB7AFE">
        <w:rPr>
          <w:rFonts w:cs="Times New Roman"/>
          <w:sz w:val="24"/>
          <w:szCs w:val="24"/>
        </w:rPr>
        <w:t xml:space="preserve"> представител</w:t>
      </w:r>
      <w:r w:rsidR="000333FB">
        <w:rPr>
          <w:rFonts w:cs="Times New Roman"/>
          <w:sz w:val="24"/>
          <w:szCs w:val="24"/>
        </w:rPr>
        <w:t>ь</w:t>
      </w:r>
      <w:r>
        <w:rPr>
          <w:rFonts w:cs="Times New Roman"/>
          <w:szCs w:val="28"/>
        </w:rPr>
        <w:t xml:space="preserve"> </w:t>
      </w:r>
      <w:r w:rsidR="000333FB">
        <w:rPr>
          <w:rFonts w:cs="Times New Roman"/>
          <w:szCs w:val="28"/>
        </w:rPr>
        <w:t xml:space="preserve">                      </w:t>
      </w:r>
      <w:r>
        <w:rPr>
          <w:rFonts w:cs="Times New Roman"/>
          <w:szCs w:val="28"/>
        </w:rPr>
        <w:t xml:space="preserve">_____________ </w:t>
      </w:r>
      <w:r w:rsidR="000333FB">
        <w:rPr>
          <w:rFonts w:cs="Times New Roman"/>
          <w:szCs w:val="28"/>
        </w:rPr>
        <w:t xml:space="preserve">     _______________</w:t>
      </w:r>
    </w:p>
    <w:p w:rsidR="002C0C9F" w:rsidRPr="000333FB" w:rsidRDefault="002C0C9F" w:rsidP="002C0C9F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6E10BD">
        <w:rPr>
          <w:rFonts w:cs="Times New Roman"/>
          <w:i/>
          <w:szCs w:val="28"/>
          <w:vertAlign w:val="superscript"/>
        </w:rPr>
        <w:t xml:space="preserve">                                                                                                               </w:t>
      </w:r>
      <w:r w:rsidRPr="000333FB">
        <w:rPr>
          <w:rFonts w:cs="Times New Roman"/>
          <w:i/>
          <w:sz w:val="20"/>
          <w:szCs w:val="20"/>
        </w:rPr>
        <w:t xml:space="preserve">(подпись)                  </w:t>
      </w:r>
      <w:r w:rsidR="000333FB">
        <w:rPr>
          <w:rFonts w:cs="Times New Roman"/>
          <w:i/>
          <w:sz w:val="20"/>
          <w:szCs w:val="20"/>
        </w:rPr>
        <w:t xml:space="preserve">                       </w:t>
      </w:r>
      <w:r w:rsidRPr="000333FB">
        <w:rPr>
          <w:rFonts w:cs="Times New Roman"/>
          <w:i/>
          <w:sz w:val="20"/>
          <w:szCs w:val="20"/>
        </w:rPr>
        <w:t xml:space="preserve">  (ФИО)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 xml:space="preserve">Представитель </w:t>
      </w:r>
    </w:p>
    <w:p w:rsidR="002C0C9F" w:rsidRDefault="002C0C9F" w:rsidP="002C0C9F">
      <w:pPr>
        <w:spacing w:line="240" w:lineRule="auto"/>
        <w:jc w:val="both"/>
        <w:rPr>
          <w:rFonts w:cs="Times New Roman"/>
          <w:szCs w:val="28"/>
        </w:rPr>
      </w:pPr>
      <w:r w:rsidRPr="00BB7AFE">
        <w:rPr>
          <w:rFonts w:cs="Times New Roman"/>
          <w:sz w:val="24"/>
          <w:szCs w:val="24"/>
        </w:rPr>
        <w:t>управляющей организации</w:t>
      </w:r>
      <w:r w:rsidR="000333FB">
        <w:rPr>
          <w:rFonts w:cs="Times New Roman"/>
          <w:szCs w:val="28"/>
        </w:rPr>
        <w:t xml:space="preserve">                           _________________       _______________</w:t>
      </w:r>
      <w:r>
        <w:rPr>
          <w:rFonts w:cs="Times New Roman"/>
          <w:szCs w:val="28"/>
        </w:rPr>
        <w:t xml:space="preserve">     </w:t>
      </w:r>
    </w:p>
    <w:p w:rsidR="002C0C9F" w:rsidRDefault="002C0C9F" w:rsidP="002C0C9F">
      <w:pPr>
        <w:spacing w:line="240" w:lineRule="auto"/>
        <w:jc w:val="both"/>
        <w:rPr>
          <w:rFonts w:cs="Times New Roman"/>
          <w:i/>
          <w:szCs w:val="28"/>
          <w:vertAlign w:val="superscript"/>
        </w:rPr>
      </w:pPr>
      <w:r w:rsidRPr="000333FB">
        <w:rPr>
          <w:rFonts w:cs="Times New Roman"/>
          <w:i/>
          <w:sz w:val="20"/>
          <w:szCs w:val="20"/>
        </w:rPr>
        <w:t xml:space="preserve">                                                                               </w:t>
      </w:r>
      <w:r w:rsidR="000333FB">
        <w:rPr>
          <w:rFonts w:cs="Times New Roman"/>
          <w:i/>
          <w:sz w:val="20"/>
          <w:szCs w:val="20"/>
        </w:rPr>
        <w:t xml:space="preserve">                            </w:t>
      </w:r>
      <w:r w:rsidRPr="000333FB">
        <w:rPr>
          <w:rFonts w:cs="Times New Roman"/>
          <w:i/>
          <w:sz w:val="20"/>
          <w:szCs w:val="20"/>
        </w:rPr>
        <w:t xml:space="preserve">(подпись)                             </w:t>
      </w:r>
      <w:r w:rsidR="000333FB">
        <w:rPr>
          <w:rFonts w:cs="Times New Roman"/>
          <w:i/>
          <w:sz w:val="20"/>
          <w:szCs w:val="20"/>
        </w:rPr>
        <w:t xml:space="preserve">             </w:t>
      </w:r>
      <w:r w:rsidRPr="000333FB">
        <w:rPr>
          <w:rFonts w:cs="Times New Roman"/>
          <w:i/>
          <w:sz w:val="20"/>
          <w:szCs w:val="20"/>
        </w:rPr>
        <w:t>(ФИО)</w:t>
      </w:r>
    </w:p>
    <w:p w:rsidR="000333FB" w:rsidRDefault="000333FB" w:rsidP="000333FB">
      <w:pPr>
        <w:spacing w:line="240" w:lineRule="auto"/>
        <w:rPr>
          <w:rFonts w:cs="Times New Roman"/>
          <w:b/>
          <w:i/>
          <w:sz w:val="24"/>
          <w:szCs w:val="24"/>
        </w:rPr>
      </w:pPr>
    </w:p>
    <w:p w:rsidR="002C0C9F" w:rsidRPr="00B9116E" w:rsidRDefault="002C0C9F" w:rsidP="000333FB">
      <w:pPr>
        <w:spacing w:line="240" w:lineRule="auto"/>
        <w:rPr>
          <w:rFonts w:cs="Times New Roman"/>
          <w:b/>
          <w:i/>
          <w:sz w:val="24"/>
          <w:szCs w:val="24"/>
        </w:rPr>
      </w:pPr>
      <w:r w:rsidRPr="00B9116E">
        <w:rPr>
          <w:rFonts w:cs="Times New Roman"/>
          <w:b/>
          <w:i/>
          <w:sz w:val="24"/>
          <w:szCs w:val="24"/>
        </w:rPr>
        <w:t>Согласовано:</w:t>
      </w:r>
    </w:p>
    <w:p w:rsidR="000333FB" w:rsidRDefault="002C0C9F" w:rsidP="000333FB">
      <w:pPr>
        <w:spacing w:line="240" w:lineRule="auto"/>
        <w:rPr>
          <w:rFonts w:cs="Times New Roman"/>
          <w:sz w:val="24"/>
          <w:szCs w:val="24"/>
        </w:rPr>
      </w:pPr>
      <w:r w:rsidRPr="00B9116E">
        <w:rPr>
          <w:rFonts w:cs="Times New Roman"/>
          <w:sz w:val="24"/>
          <w:szCs w:val="24"/>
        </w:rPr>
        <w:t>Представитель Государственного</w:t>
      </w:r>
      <w:r w:rsidR="000333FB">
        <w:rPr>
          <w:rFonts w:cs="Times New Roman"/>
          <w:sz w:val="24"/>
          <w:szCs w:val="24"/>
        </w:rPr>
        <w:t xml:space="preserve"> </w:t>
      </w:r>
      <w:r w:rsidRPr="00B9116E">
        <w:rPr>
          <w:rFonts w:cs="Times New Roman"/>
          <w:sz w:val="24"/>
          <w:szCs w:val="24"/>
        </w:rPr>
        <w:t xml:space="preserve">бюджетного учреждения Московской области </w:t>
      </w:r>
    </w:p>
    <w:p w:rsidR="00297CA2" w:rsidRDefault="002C0C9F" w:rsidP="000333FB">
      <w:pPr>
        <w:spacing w:line="240" w:lineRule="auto"/>
        <w:rPr>
          <w:rFonts w:cs="Times New Roman"/>
          <w:sz w:val="24"/>
          <w:szCs w:val="24"/>
        </w:rPr>
      </w:pPr>
      <w:r w:rsidRPr="00B9116E">
        <w:rPr>
          <w:rFonts w:cs="Times New Roman"/>
          <w:sz w:val="24"/>
          <w:szCs w:val="24"/>
        </w:rPr>
        <w:t xml:space="preserve">«Управление технического надзора капитального ремонта»       </w:t>
      </w:r>
    </w:p>
    <w:p w:rsidR="002C0C9F" w:rsidRPr="00B9116E" w:rsidRDefault="002C0C9F" w:rsidP="000333FB">
      <w:pPr>
        <w:spacing w:line="240" w:lineRule="auto"/>
        <w:rPr>
          <w:rFonts w:cs="Times New Roman"/>
          <w:sz w:val="24"/>
          <w:szCs w:val="24"/>
        </w:rPr>
      </w:pPr>
      <w:r w:rsidRPr="00B9116E">
        <w:rPr>
          <w:rFonts w:cs="Times New Roman"/>
          <w:sz w:val="24"/>
          <w:szCs w:val="24"/>
        </w:rPr>
        <w:t xml:space="preserve"> </w:t>
      </w:r>
    </w:p>
    <w:p w:rsidR="002C0C9F" w:rsidRPr="00B9116E" w:rsidRDefault="000333FB" w:rsidP="000333F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/>
          <w:szCs w:val="28"/>
        </w:rPr>
        <w:t>_______________           _____________</w:t>
      </w:r>
      <w:r w:rsidR="002C0C9F" w:rsidRPr="00B9116E">
        <w:rPr>
          <w:rFonts w:cs="Times New Roman"/>
          <w:szCs w:val="28"/>
        </w:rPr>
        <w:t xml:space="preserve">     </w:t>
      </w:r>
    </w:p>
    <w:p w:rsidR="004479C3" w:rsidRPr="000333FB" w:rsidRDefault="000333FB" w:rsidP="000333FB">
      <w:pPr>
        <w:spacing w:line="240" w:lineRule="auto"/>
        <w:jc w:val="center"/>
        <w:rPr>
          <w:rFonts w:cs="Times New Roman"/>
          <w:i/>
          <w:sz w:val="20"/>
          <w:szCs w:val="20"/>
        </w:rPr>
        <w:sectPr w:rsidR="004479C3" w:rsidRPr="000333FB" w:rsidSect="00F34CF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</w:t>
      </w:r>
      <w:r w:rsidR="002C0C9F" w:rsidRPr="000333FB">
        <w:rPr>
          <w:rFonts w:cs="Times New Roman"/>
          <w:i/>
          <w:sz w:val="20"/>
          <w:szCs w:val="20"/>
        </w:rPr>
        <w:t xml:space="preserve">(подпись)                  </w:t>
      </w:r>
      <w:r>
        <w:rPr>
          <w:rFonts w:cs="Times New Roman"/>
          <w:i/>
          <w:sz w:val="20"/>
          <w:szCs w:val="20"/>
        </w:rPr>
        <w:t xml:space="preserve">                 </w:t>
      </w:r>
      <w:r w:rsidR="002C0C9F" w:rsidRPr="000333FB">
        <w:rPr>
          <w:rFonts w:cs="Times New Roman"/>
          <w:i/>
          <w:sz w:val="20"/>
          <w:szCs w:val="20"/>
        </w:rPr>
        <w:t xml:space="preserve">  (ФИО)</w:t>
      </w:r>
    </w:p>
    <w:p w:rsidR="00F34CF0" w:rsidRDefault="004479C3" w:rsidP="00F34CF0">
      <w:pPr>
        <w:autoSpaceDE w:val="0"/>
        <w:autoSpaceDN w:val="0"/>
        <w:adjustRightInd w:val="0"/>
        <w:ind w:left="6946" w:firstLine="5670"/>
        <w:jc w:val="both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Приложение № 8</w:t>
      </w:r>
    </w:p>
    <w:p w:rsidR="004479C3" w:rsidRDefault="004479C3" w:rsidP="00F34CF0">
      <w:pPr>
        <w:autoSpaceDE w:val="0"/>
        <w:autoSpaceDN w:val="0"/>
        <w:adjustRightInd w:val="0"/>
        <w:ind w:left="6946" w:firstLine="5670"/>
        <w:jc w:val="both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 к Порядку</w:t>
      </w:r>
    </w:p>
    <w:p w:rsidR="00297CA2" w:rsidRPr="001D5E3D" w:rsidRDefault="00297CA2" w:rsidP="00F34CF0">
      <w:pPr>
        <w:autoSpaceDE w:val="0"/>
        <w:autoSpaceDN w:val="0"/>
        <w:adjustRightInd w:val="0"/>
        <w:ind w:left="6946" w:firstLine="5670"/>
        <w:jc w:val="both"/>
        <w:outlineLvl w:val="0"/>
        <w:rPr>
          <w:b/>
          <w:sz w:val="24"/>
          <w:szCs w:val="24"/>
        </w:rPr>
      </w:pPr>
    </w:p>
    <w:p w:rsidR="004479C3" w:rsidRPr="001D5E3D" w:rsidRDefault="004479C3" w:rsidP="004479C3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Справка-расчет № ______</w:t>
      </w:r>
    </w:p>
    <w:p w:rsidR="004479C3" w:rsidRPr="001D5E3D" w:rsidRDefault="004479C3" w:rsidP="004479C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4479C3" w:rsidRPr="001D5E3D" w:rsidRDefault="004479C3" w:rsidP="004479C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на территории </w:t>
      </w:r>
      <w:r w:rsidR="00A11C7B">
        <w:rPr>
          <w:sz w:val="24"/>
          <w:szCs w:val="24"/>
        </w:rPr>
        <w:t>городского округа Пущино</w:t>
      </w:r>
    </w:p>
    <w:p w:rsidR="00A11C7B" w:rsidRDefault="004479C3" w:rsidP="004479C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:rsidR="002124CF" w:rsidRDefault="002124CF" w:rsidP="002124CF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79C3" w:rsidRPr="002124CF">
        <w:rPr>
          <w:rFonts w:ascii="Times New Roman" w:hAnsi="Times New Roman" w:cs="Times New Roman"/>
          <w:sz w:val="24"/>
          <w:szCs w:val="24"/>
        </w:rPr>
        <w:t>Получатель субсидии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4479C3" w:rsidRPr="002124CF">
        <w:rPr>
          <w:rFonts w:ascii="Times New Roman" w:hAnsi="Times New Roman" w:cs="Times New Roman"/>
          <w:sz w:val="24"/>
          <w:szCs w:val="24"/>
        </w:rPr>
        <w:t xml:space="preserve"> _</w:t>
      </w:r>
      <w:r w:rsidR="004A45E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</w:t>
      </w:r>
    </w:p>
    <w:p w:rsidR="004479C3" w:rsidRDefault="002124CF" w:rsidP="004479C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 </w:t>
      </w:r>
      <w:r w:rsidR="004479C3" w:rsidRPr="006D7B95">
        <w:rPr>
          <w:sz w:val="20"/>
          <w:szCs w:val="20"/>
        </w:rPr>
        <w:t xml:space="preserve">(наименование </w:t>
      </w:r>
      <w:r w:rsidR="004479C3">
        <w:rPr>
          <w:sz w:val="20"/>
          <w:szCs w:val="20"/>
        </w:rPr>
        <w:t>организации</w:t>
      </w:r>
      <w:r w:rsidR="004479C3" w:rsidRPr="006D7B95">
        <w:rPr>
          <w:sz w:val="20"/>
          <w:szCs w:val="20"/>
        </w:rPr>
        <w:t xml:space="preserve">, ИНН/КПП, </w:t>
      </w:r>
      <w:r w:rsidR="004479C3">
        <w:rPr>
          <w:sz w:val="20"/>
          <w:szCs w:val="20"/>
        </w:rPr>
        <w:t>юридический адрес)</w:t>
      </w:r>
    </w:p>
    <w:tbl>
      <w:tblPr>
        <w:tblW w:w="14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0"/>
        <w:gridCol w:w="625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868"/>
      </w:tblGrid>
      <w:tr w:rsidR="004479C3" w:rsidRPr="004C0036" w:rsidTr="00F34CF0">
        <w:trPr>
          <w:trHeight w:val="536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 xml:space="preserve">№ п/п 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625" w:type="dxa"/>
            <w:vMerge w:val="restart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ind w:left="68" w:hanging="68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 xml:space="preserve">№ 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ind w:left="68" w:hanging="68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№ п/п адреса</w:t>
            </w:r>
          </w:p>
          <w:p w:rsidR="004479C3" w:rsidRPr="00F34CF0" w:rsidRDefault="004479C3" w:rsidP="00F34CF0">
            <w:pPr>
              <w:jc w:val="both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Предельная стоимость ремонта типового подъезда в соответствии с Госпрограммой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 xml:space="preserve">Сумма фактических затрат 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на ремонт подъезда</w:t>
            </w:r>
          </w:p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  <w:szCs w:val="24"/>
              </w:rPr>
              <w:t>ВСЕГО</w:t>
            </w:r>
          </w:p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Сумма затрат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за счет внебюджетных источников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b/>
                <w:sz w:val="20"/>
                <w:szCs w:val="24"/>
              </w:rPr>
              <w:t>(гр.7*52,5%)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(в рублях)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Сумма затрат, подлежащая возмещению за счет бюджетных средств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b/>
                <w:sz w:val="20"/>
                <w:szCs w:val="24"/>
              </w:rPr>
              <w:t>(гр.7- гр.8)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Процент субсидирования из бюджета Московской области, %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Сумма возмещения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(в рублях)</w:t>
            </w:r>
          </w:p>
        </w:tc>
      </w:tr>
      <w:tr w:rsidR="004479C3" w:rsidRPr="004C0036" w:rsidTr="00F34CF0">
        <w:trPr>
          <w:trHeight w:val="1357"/>
          <w:jc w:val="center"/>
        </w:trPr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  <w:vMerge/>
            <w:tcBorders>
              <w:bottom w:val="single" w:sz="4" w:space="0" w:color="000000"/>
            </w:tcBorders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4479C3" w:rsidRPr="00F34CF0" w:rsidRDefault="004479C3" w:rsidP="00F34CF0">
            <w:pPr>
              <w:jc w:val="both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из бюджета муниципального образования</w:t>
            </w:r>
          </w:p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  <w:szCs w:val="24"/>
              </w:rPr>
              <w:t>(гр.9*гр.10)</w:t>
            </w:r>
          </w:p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 xml:space="preserve">(в рублях) </w:t>
            </w:r>
          </w:p>
        </w:tc>
        <w:tc>
          <w:tcPr>
            <w:tcW w:w="868" w:type="dxa"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из бюджета Московской области</w:t>
            </w:r>
          </w:p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  <w:szCs w:val="24"/>
              </w:rPr>
              <w:t>(гр.9-гр.12)</w:t>
            </w:r>
          </w:p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(в рублях)</w:t>
            </w:r>
          </w:p>
        </w:tc>
      </w:tr>
      <w:tr w:rsidR="004479C3" w:rsidRPr="004C0036" w:rsidTr="00F34CF0">
        <w:trPr>
          <w:trHeight w:val="78"/>
          <w:jc w:val="center"/>
        </w:trPr>
        <w:tc>
          <w:tcPr>
            <w:tcW w:w="567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2</w:t>
            </w:r>
          </w:p>
        </w:tc>
        <w:tc>
          <w:tcPr>
            <w:tcW w:w="625" w:type="dxa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28" w:type="dxa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3" w:type="dxa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5" w:type="dxa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68" w:type="dxa"/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</w:tr>
      <w:tr w:rsidR="004479C3" w:rsidRPr="004C0036" w:rsidTr="00F34CF0">
        <w:trPr>
          <w:trHeight w:val="306"/>
          <w:jc w:val="center"/>
        </w:trPr>
        <w:tc>
          <w:tcPr>
            <w:tcW w:w="567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</w:tr>
      <w:tr w:rsidR="00A330AD" w:rsidRPr="004C0036" w:rsidTr="00F34CF0">
        <w:trPr>
          <w:jc w:val="center"/>
        </w:trPr>
        <w:tc>
          <w:tcPr>
            <w:tcW w:w="567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2</w:t>
            </w:r>
          </w:p>
        </w:tc>
        <w:tc>
          <w:tcPr>
            <w:tcW w:w="1410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</w:tr>
      <w:tr w:rsidR="00A330AD" w:rsidRPr="004C0036" w:rsidTr="00F34CF0">
        <w:trPr>
          <w:jc w:val="center"/>
        </w:trPr>
        <w:tc>
          <w:tcPr>
            <w:tcW w:w="567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</w:tr>
      <w:tr w:rsidR="00A330AD" w:rsidRPr="004C0036" w:rsidTr="00F34CF0">
        <w:trPr>
          <w:jc w:val="center"/>
        </w:trPr>
        <w:tc>
          <w:tcPr>
            <w:tcW w:w="567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</w:tr>
      <w:tr w:rsidR="00A330AD" w:rsidRPr="004C0036" w:rsidTr="00F34CF0">
        <w:trPr>
          <w:jc w:val="center"/>
        </w:trPr>
        <w:tc>
          <w:tcPr>
            <w:tcW w:w="567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5</w:t>
            </w:r>
          </w:p>
        </w:tc>
        <w:tc>
          <w:tcPr>
            <w:tcW w:w="1410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</w:tr>
      <w:tr w:rsidR="004479C3" w:rsidRPr="00A42248" w:rsidTr="00F34CF0">
        <w:trPr>
          <w:jc w:val="center"/>
        </w:trPr>
        <w:tc>
          <w:tcPr>
            <w:tcW w:w="567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b/>
                <w:sz w:val="20"/>
                <w:szCs w:val="24"/>
              </w:rPr>
              <w:t>ИТОГО:</w:t>
            </w:r>
          </w:p>
        </w:tc>
        <w:tc>
          <w:tcPr>
            <w:tcW w:w="625" w:type="dxa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1128" w:type="dxa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993" w:type="dxa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</w:tr>
    </w:tbl>
    <w:p w:rsidR="004479C3" w:rsidRDefault="004479C3" w:rsidP="004479C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479C3" w:rsidRDefault="004479C3" w:rsidP="004479C3">
      <w:pPr>
        <w:autoSpaceDE w:val="0"/>
        <w:autoSpaceDN w:val="0"/>
        <w:adjustRightInd w:val="0"/>
        <w:ind w:hanging="851"/>
      </w:pPr>
    </w:p>
    <w:p w:rsidR="004479C3" w:rsidRPr="001D5E3D" w:rsidRDefault="004479C3" w:rsidP="004479C3">
      <w:pPr>
        <w:autoSpaceDE w:val="0"/>
        <w:autoSpaceDN w:val="0"/>
        <w:adjustRightInd w:val="0"/>
        <w:rPr>
          <w:sz w:val="24"/>
          <w:szCs w:val="24"/>
        </w:rPr>
      </w:pPr>
      <w:r w:rsidRPr="001D5E3D">
        <w:rPr>
          <w:sz w:val="24"/>
          <w:szCs w:val="24"/>
        </w:rPr>
        <w:t>Руководитель ____</w:t>
      </w:r>
      <w:r w:rsidR="004A45E2">
        <w:rPr>
          <w:sz w:val="24"/>
          <w:szCs w:val="24"/>
        </w:rPr>
        <w:t>__________________</w:t>
      </w:r>
      <w:r w:rsidRPr="001D5E3D">
        <w:rPr>
          <w:sz w:val="24"/>
          <w:szCs w:val="24"/>
        </w:rPr>
        <w:t>_____________________________     _</w:t>
      </w:r>
      <w:r w:rsidR="004A45E2">
        <w:rPr>
          <w:sz w:val="24"/>
          <w:szCs w:val="24"/>
        </w:rPr>
        <w:t>________________</w:t>
      </w:r>
      <w:r w:rsidRPr="001D5E3D">
        <w:rPr>
          <w:sz w:val="24"/>
          <w:szCs w:val="24"/>
        </w:rPr>
        <w:t>___________  ________</w:t>
      </w:r>
    </w:p>
    <w:p w:rsidR="004479C3" w:rsidRPr="007541FF" w:rsidRDefault="004479C3" w:rsidP="004479C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F34CF0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</w:t>
      </w:r>
      <w:r w:rsidR="00F34CF0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</w:t>
      </w:r>
      <w:r w:rsidRPr="007541FF">
        <w:rPr>
          <w:sz w:val="16"/>
          <w:szCs w:val="16"/>
        </w:rPr>
        <w:t xml:space="preserve"> (подпись)</w:t>
      </w:r>
    </w:p>
    <w:p w:rsidR="00F34CF0" w:rsidRDefault="00F34CF0" w:rsidP="004479C3">
      <w:pPr>
        <w:autoSpaceDE w:val="0"/>
        <w:autoSpaceDN w:val="0"/>
        <w:adjustRightInd w:val="0"/>
        <w:rPr>
          <w:sz w:val="24"/>
          <w:szCs w:val="24"/>
        </w:rPr>
      </w:pPr>
    </w:p>
    <w:p w:rsidR="004479C3" w:rsidRPr="001D5E3D" w:rsidRDefault="004479C3" w:rsidP="004479C3">
      <w:pPr>
        <w:autoSpaceDE w:val="0"/>
        <w:autoSpaceDN w:val="0"/>
        <w:adjustRightInd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Главный бухгалтер   _____________________________________________     ____________________________  </w:t>
      </w:r>
    </w:p>
    <w:p w:rsidR="004479C3" w:rsidRPr="007541FF" w:rsidRDefault="004479C3" w:rsidP="004479C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</w:rPr>
        <w:t xml:space="preserve">МП  </w:t>
      </w:r>
      <w:r>
        <w:rPr>
          <w:sz w:val="16"/>
          <w:szCs w:val="16"/>
        </w:rPr>
        <w:t xml:space="preserve">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4479C3" w:rsidRDefault="004479C3" w:rsidP="004479C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79C3" w:rsidRPr="00116BA7" w:rsidRDefault="004479C3" w:rsidP="0044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="00116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BA7" w:rsidRPr="00116BA7">
        <w:rPr>
          <w:rFonts w:ascii="Times New Roman" w:hAnsi="Times New Roman" w:cs="Times New Roman"/>
          <w:b/>
          <w:sz w:val="24"/>
          <w:szCs w:val="24"/>
        </w:rPr>
        <w:t>________</w:t>
      </w:r>
      <w:r w:rsidR="00116BA7">
        <w:rPr>
          <w:rFonts w:ascii="Times New Roman" w:hAnsi="Times New Roman" w:cs="Times New Roman"/>
          <w:b/>
          <w:sz w:val="24"/>
          <w:szCs w:val="24"/>
        </w:rPr>
        <w:t>__</w:t>
      </w:r>
      <w:r w:rsidR="00116BA7" w:rsidRPr="00116BA7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116BA7" w:rsidRPr="00116B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45E2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="00116BA7" w:rsidRPr="00116BA7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479C3" w:rsidRPr="00F56BA7" w:rsidRDefault="004479C3" w:rsidP="004479C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116B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4479C3" w:rsidRDefault="004479C3" w:rsidP="0044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87179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16BA7">
        <w:rPr>
          <w:rFonts w:ascii="Times New Roman" w:hAnsi="Times New Roman" w:cs="Times New Roman"/>
          <w:sz w:val="24"/>
          <w:szCs w:val="24"/>
        </w:rPr>
        <w:t xml:space="preserve">      </w:t>
      </w:r>
      <w:r w:rsidRPr="0087179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___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A45E2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4479C3" w:rsidRDefault="004479C3" w:rsidP="004479C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</w:t>
      </w:r>
      <w:r w:rsidR="00116BA7">
        <w:rPr>
          <w:rFonts w:ascii="Times New Roman" w:hAnsi="Times New Roman" w:cs="Times New Roman"/>
        </w:rPr>
        <w:t xml:space="preserve">              </w:t>
      </w:r>
      <w:r w:rsidRPr="00871795">
        <w:rPr>
          <w:rFonts w:ascii="Times New Roman" w:hAnsi="Times New Roman" w:cs="Times New Roman"/>
        </w:rPr>
        <w:t>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4479C3" w:rsidRPr="00091050" w:rsidRDefault="004479C3" w:rsidP="0044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</w:t>
      </w:r>
      <w:r w:rsidR="004A45E2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479C3" w:rsidRPr="00091050" w:rsidRDefault="004479C3" w:rsidP="004479C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4CF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4479C3" w:rsidRPr="00871795" w:rsidRDefault="004479C3" w:rsidP="0044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</w:t>
      </w:r>
      <w:r w:rsidR="004A45E2">
        <w:rPr>
          <w:rFonts w:ascii="Times New Roman" w:hAnsi="Times New Roman" w:cs="Times New Roman"/>
          <w:sz w:val="24"/>
          <w:szCs w:val="24"/>
        </w:rPr>
        <w:t>________</w:t>
      </w:r>
      <w:r w:rsidRPr="00871795">
        <w:rPr>
          <w:rFonts w:ascii="Times New Roman" w:hAnsi="Times New Roman" w:cs="Times New Roman"/>
          <w:sz w:val="24"/>
          <w:szCs w:val="24"/>
        </w:rPr>
        <w:t>_________ __</w:t>
      </w:r>
      <w:r w:rsidR="004A45E2">
        <w:rPr>
          <w:rFonts w:ascii="Times New Roman" w:hAnsi="Times New Roman" w:cs="Times New Roman"/>
          <w:sz w:val="24"/>
          <w:szCs w:val="24"/>
        </w:rPr>
        <w:t>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C0C9F" w:rsidRPr="00956CF2" w:rsidRDefault="004479C3" w:rsidP="004A45E2">
      <w:pPr>
        <w:pStyle w:val="ConsPlusNonformat"/>
        <w:widowControl/>
        <w:ind w:left="-142"/>
        <w:rPr>
          <w:sz w:val="24"/>
          <w:szCs w:val="24"/>
        </w:rPr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116BA7">
        <w:rPr>
          <w:rFonts w:ascii="Times New Roman" w:hAnsi="Times New Roman" w:cs="Times New Roman"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2C0C9F" w:rsidRPr="00956CF2" w:rsidSect="00796FAC">
      <w:type w:val="continuous"/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DB" w:rsidRDefault="00D87DDB" w:rsidP="00750CCF">
      <w:pPr>
        <w:spacing w:line="240" w:lineRule="auto"/>
      </w:pPr>
      <w:r>
        <w:separator/>
      </w:r>
    </w:p>
  </w:endnote>
  <w:endnote w:type="continuationSeparator" w:id="0">
    <w:p w:rsidR="00D87DDB" w:rsidRDefault="00D87DDB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A0F" w:rsidRDefault="00D13A0F" w:rsidP="005A0D03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A0F" w:rsidRDefault="00D13A0F">
    <w:pPr>
      <w:pStyle w:val="ad"/>
      <w:jc w:val="center"/>
    </w:pPr>
  </w:p>
  <w:p w:rsidR="00D13A0F" w:rsidRDefault="00D13A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DB" w:rsidRDefault="00D87DDB" w:rsidP="00750CCF">
      <w:pPr>
        <w:spacing w:line="240" w:lineRule="auto"/>
      </w:pPr>
      <w:r>
        <w:separator/>
      </w:r>
    </w:p>
  </w:footnote>
  <w:footnote w:type="continuationSeparator" w:id="0">
    <w:p w:rsidR="00D87DDB" w:rsidRDefault="00D87DDB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A0F" w:rsidRDefault="00D13A0F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A0F" w:rsidRDefault="00D13A0F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19921"/>
      <w:docPartObj>
        <w:docPartGallery w:val="Page Numbers (Top of Page)"/>
        <w:docPartUnique/>
      </w:docPartObj>
    </w:sdtPr>
    <w:sdtEndPr/>
    <w:sdtContent>
      <w:p w:rsidR="00D13A0F" w:rsidRDefault="00B101C4" w:rsidP="004479C3">
        <w:pPr>
          <w:pStyle w:val="ab"/>
          <w:jc w:val="center"/>
        </w:pPr>
        <w:r>
          <w:fldChar w:fldCharType="begin"/>
        </w:r>
        <w:r w:rsidR="00D13A0F">
          <w:instrText>PAGE   \* MERGEFORMAT</w:instrText>
        </w:r>
        <w:r>
          <w:fldChar w:fldCharType="separate"/>
        </w:r>
        <w:r w:rsidR="00F659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A0F" w:rsidRDefault="00D13A0F" w:rsidP="004479C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E21EBE"/>
    <w:multiLevelType w:val="hybridMultilevel"/>
    <w:tmpl w:val="56DA82CC"/>
    <w:lvl w:ilvl="0" w:tplc="4A9E22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47E2"/>
    <w:multiLevelType w:val="hybridMultilevel"/>
    <w:tmpl w:val="4D66B7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86A"/>
    <w:multiLevelType w:val="hybridMultilevel"/>
    <w:tmpl w:val="A86836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306493"/>
    <w:multiLevelType w:val="hybridMultilevel"/>
    <w:tmpl w:val="603A1B72"/>
    <w:lvl w:ilvl="0" w:tplc="563CCA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894C98"/>
    <w:multiLevelType w:val="hybridMultilevel"/>
    <w:tmpl w:val="652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8386A"/>
    <w:multiLevelType w:val="hybridMultilevel"/>
    <w:tmpl w:val="C67AD9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F49ED"/>
    <w:multiLevelType w:val="hybridMultilevel"/>
    <w:tmpl w:val="8302895A"/>
    <w:lvl w:ilvl="0" w:tplc="13BEBF5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265291"/>
    <w:multiLevelType w:val="multilevel"/>
    <w:tmpl w:val="B350BBF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Times New Roman" w:hAnsi="Times New Roman" w:cs="Times New Roman" w:hint="default"/>
      </w:rPr>
    </w:lvl>
  </w:abstractNum>
  <w:abstractNum w:abstractNumId="11" w15:restartNumberingAfterBreak="0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34D53"/>
    <w:multiLevelType w:val="hybridMultilevel"/>
    <w:tmpl w:val="FF62E554"/>
    <w:lvl w:ilvl="0" w:tplc="E834C5D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F77048"/>
    <w:multiLevelType w:val="hybridMultilevel"/>
    <w:tmpl w:val="565ECD9A"/>
    <w:lvl w:ilvl="0" w:tplc="4AFCF9F2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E578FC"/>
    <w:multiLevelType w:val="hybridMultilevel"/>
    <w:tmpl w:val="FFAE5D06"/>
    <w:lvl w:ilvl="0" w:tplc="E3C6E6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2C7EAF"/>
    <w:multiLevelType w:val="hybridMultilevel"/>
    <w:tmpl w:val="848C4F08"/>
    <w:lvl w:ilvl="0" w:tplc="EAB274A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280048"/>
    <w:multiLevelType w:val="hybridMultilevel"/>
    <w:tmpl w:val="DB889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50822"/>
    <w:multiLevelType w:val="hybridMultilevel"/>
    <w:tmpl w:val="531258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8"/>
  </w:num>
  <w:num w:numId="5">
    <w:abstractNumId w:val="16"/>
  </w:num>
  <w:num w:numId="6">
    <w:abstractNumId w:val="4"/>
  </w:num>
  <w:num w:numId="7">
    <w:abstractNumId w:val="17"/>
  </w:num>
  <w:num w:numId="8">
    <w:abstractNumId w:val="0"/>
  </w:num>
  <w:num w:numId="9">
    <w:abstractNumId w:val="3"/>
  </w:num>
  <w:num w:numId="10">
    <w:abstractNumId w:val="6"/>
  </w:num>
  <w:num w:numId="11">
    <w:abstractNumId w:val="19"/>
  </w:num>
  <w:num w:numId="12">
    <w:abstractNumId w:val="1"/>
  </w:num>
  <w:num w:numId="13">
    <w:abstractNumId w:val="10"/>
  </w:num>
  <w:num w:numId="14">
    <w:abstractNumId w:val="15"/>
  </w:num>
  <w:num w:numId="15">
    <w:abstractNumId w:val="2"/>
  </w:num>
  <w:num w:numId="16">
    <w:abstractNumId w:val="14"/>
  </w:num>
  <w:num w:numId="17">
    <w:abstractNumId w:val="7"/>
  </w:num>
  <w:num w:numId="18">
    <w:abstractNumId w:val="12"/>
  </w:num>
  <w:num w:numId="19">
    <w:abstractNumId w:val="9"/>
  </w:num>
  <w:num w:numId="2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hideSpellingErrors/>
  <w:hideGrammaticalErrors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C57"/>
    <w:rsid w:val="00000238"/>
    <w:rsid w:val="00005DC3"/>
    <w:rsid w:val="00010588"/>
    <w:rsid w:val="0001692E"/>
    <w:rsid w:val="00027D6C"/>
    <w:rsid w:val="00030CF0"/>
    <w:rsid w:val="000333FB"/>
    <w:rsid w:val="00035878"/>
    <w:rsid w:val="000362C4"/>
    <w:rsid w:val="000366FA"/>
    <w:rsid w:val="000405C0"/>
    <w:rsid w:val="000461C4"/>
    <w:rsid w:val="00046345"/>
    <w:rsid w:val="00050101"/>
    <w:rsid w:val="00056498"/>
    <w:rsid w:val="00061345"/>
    <w:rsid w:val="00065690"/>
    <w:rsid w:val="00071404"/>
    <w:rsid w:val="000730C3"/>
    <w:rsid w:val="00075F51"/>
    <w:rsid w:val="00083361"/>
    <w:rsid w:val="0008500D"/>
    <w:rsid w:val="00085D68"/>
    <w:rsid w:val="00086896"/>
    <w:rsid w:val="00094248"/>
    <w:rsid w:val="00094F43"/>
    <w:rsid w:val="00095FC4"/>
    <w:rsid w:val="00096CE6"/>
    <w:rsid w:val="000A2BF8"/>
    <w:rsid w:val="000A42A8"/>
    <w:rsid w:val="000A46CB"/>
    <w:rsid w:val="000A4F82"/>
    <w:rsid w:val="000B4741"/>
    <w:rsid w:val="000B5154"/>
    <w:rsid w:val="000B729A"/>
    <w:rsid w:val="000C1881"/>
    <w:rsid w:val="000C433E"/>
    <w:rsid w:val="000C45CD"/>
    <w:rsid w:val="000C78C1"/>
    <w:rsid w:val="000C7C4E"/>
    <w:rsid w:val="000C7EA7"/>
    <w:rsid w:val="000D352B"/>
    <w:rsid w:val="000D4DCB"/>
    <w:rsid w:val="000D5FFE"/>
    <w:rsid w:val="000D7932"/>
    <w:rsid w:val="000E1C91"/>
    <w:rsid w:val="000F257C"/>
    <w:rsid w:val="000F5281"/>
    <w:rsid w:val="000F6BA2"/>
    <w:rsid w:val="000F7C5F"/>
    <w:rsid w:val="001123C3"/>
    <w:rsid w:val="001145B1"/>
    <w:rsid w:val="00114DAA"/>
    <w:rsid w:val="00116BA7"/>
    <w:rsid w:val="00117294"/>
    <w:rsid w:val="00120412"/>
    <w:rsid w:val="001204E4"/>
    <w:rsid w:val="001269D5"/>
    <w:rsid w:val="001314DA"/>
    <w:rsid w:val="0013371A"/>
    <w:rsid w:val="00134AC7"/>
    <w:rsid w:val="00137B4D"/>
    <w:rsid w:val="00143187"/>
    <w:rsid w:val="0014706C"/>
    <w:rsid w:val="00147550"/>
    <w:rsid w:val="001523A7"/>
    <w:rsid w:val="00161202"/>
    <w:rsid w:val="00162C88"/>
    <w:rsid w:val="001662D8"/>
    <w:rsid w:val="00170D9A"/>
    <w:rsid w:val="00172A4D"/>
    <w:rsid w:val="00172B45"/>
    <w:rsid w:val="001753D1"/>
    <w:rsid w:val="00181237"/>
    <w:rsid w:val="0018138C"/>
    <w:rsid w:val="00181C45"/>
    <w:rsid w:val="001826B9"/>
    <w:rsid w:val="00186980"/>
    <w:rsid w:val="0019425B"/>
    <w:rsid w:val="00196E88"/>
    <w:rsid w:val="001A318E"/>
    <w:rsid w:val="001B0781"/>
    <w:rsid w:val="001B2C5F"/>
    <w:rsid w:val="001B3D7C"/>
    <w:rsid w:val="001B5D7F"/>
    <w:rsid w:val="001C1024"/>
    <w:rsid w:val="001C1566"/>
    <w:rsid w:val="001D3186"/>
    <w:rsid w:val="001D4C40"/>
    <w:rsid w:val="001D5E3D"/>
    <w:rsid w:val="001D64DB"/>
    <w:rsid w:val="001E0C7D"/>
    <w:rsid w:val="001E15CF"/>
    <w:rsid w:val="001E50EF"/>
    <w:rsid w:val="001E67AB"/>
    <w:rsid w:val="001F13FA"/>
    <w:rsid w:val="001F4C41"/>
    <w:rsid w:val="001F4DE6"/>
    <w:rsid w:val="001F5531"/>
    <w:rsid w:val="001F6B91"/>
    <w:rsid w:val="00203C5F"/>
    <w:rsid w:val="00204FA0"/>
    <w:rsid w:val="0021049A"/>
    <w:rsid w:val="002124CF"/>
    <w:rsid w:val="002148DE"/>
    <w:rsid w:val="00224019"/>
    <w:rsid w:val="00230EA4"/>
    <w:rsid w:val="002349B9"/>
    <w:rsid w:val="002426C6"/>
    <w:rsid w:val="002454F8"/>
    <w:rsid w:val="00250C70"/>
    <w:rsid w:val="00252A29"/>
    <w:rsid w:val="00253053"/>
    <w:rsid w:val="0025463B"/>
    <w:rsid w:val="0026095B"/>
    <w:rsid w:val="002641BC"/>
    <w:rsid w:val="00265CCB"/>
    <w:rsid w:val="002677D5"/>
    <w:rsid w:val="00270A45"/>
    <w:rsid w:val="00275810"/>
    <w:rsid w:val="002769CE"/>
    <w:rsid w:val="00283585"/>
    <w:rsid w:val="00285195"/>
    <w:rsid w:val="0028519B"/>
    <w:rsid w:val="0028569F"/>
    <w:rsid w:val="00286974"/>
    <w:rsid w:val="00286BC5"/>
    <w:rsid w:val="00287086"/>
    <w:rsid w:val="002915B8"/>
    <w:rsid w:val="00293961"/>
    <w:rsid w:val="002945E1"/>
    <w:rsid w:val="002951A6"/>
    <w:rsid w:val="00297960"/>
    <w:rsid w:val="00297C8E"/>
    <w:rsid w:val="00297CA2"/>
    <w:rsid w:val="002A00F9"/>
    <w:rsid w:val="002A0DD0"/>
    <w:rsid w:val="002B2DDD"/>
    <w:rsid w:val="002B3ECA"/>
    <w:rsid w:val="002B5FFB"/>
    <w:rsid w:val="002C0C9F"/>
    <w:rsid w:val="002C23D9"/>
    <w:rsid w:val="002C558A"/>
    <w:rsid w:val="002C63E0"/>
    <w:rsid w:val="002C6C1A"/>
    <w:rsid w:val="002C789F"/>
    <w:rsid w:val="002D1644"/>
    <w:rsid w:val="002D1B51"/>
    <w:rsid w:val="002E084A"/>
    <w:rsid w:val="002E6556"/>
    <w:rsid w:val="002E7BA3"/>
    <w:rsid w:val="002F159A"/>
    <w:rsid w:val="002F4057"/>
    <w:rsid w:val="002F5B03"/>
    <w:rsid w:val="002F6FA6"/>
    <w:rsid w:val="002F70AB"/>
    <w:rsid w:val="003032D7"/>
    <w:rsid w:val="00303520"/>
    <w:rsid w:val="00306953"/>
    <w:rsid w:val="00312C5D"/>
    <w:rsid w:val="00322F30"/>
    <w:rsid w:val="00325D4D"/>
    <w:rsid w:val="003267AF"/>
    <w:rsid w:val="00326AC5"/>
    <w:rsid w:val="00327707"/>
    <w:rsid w:val="00327EDD"/>
    <w:rsid w:val="00330406"/>
    <w:rsid w:val="00330C29"/>
    <w:rsid w:val="003321FD"/>
    <w:rsid w:val="0033240B"/>
    <w:rsid w:val="00332569"/>
    <w:rsid w:val="00332F94"/>
    <w:rsid w:val="003342DC"/>
    <w:rsid w:val="00335030"/>
    <w:rsid w:val="00335B35"/>
    <w:rsid w:val="00335D4D"/>
    <w:rsid w:val="0033737F"/>
    <w:rsid w:val="00341BCF"/>
    <w:rsid w:val="003443DF"/>
    <w:rsid w:val="003465EE"/>
    <w:rsid w:val="0035068E"/>
    <w:rsid w:val="00350B57"/>
    <w:rsid w:val="00352B74"/>
    <w:rsid w:val="00353387"/>
    <w:rsid w:val="003545F5"/>
    <w:rsid w:val="003566B6"/>
    <w:rsid w:val="00356CAB"/>
    <w:rsid w:val="00357BDE"/>
    <w:rsid w:val="003617A4"/>
    <w:rsid w:val="00363A28"/>
    <w:rsid w:val="00365294"/>
    <w:rsid w:val="00373CB3"/>
    <w:rsid w:val="00374659"/>
    <w:rsid w:val="003766E4"/>
    <w:rsid w:val="003772D4"/>
    <w:rsid w:val="00380422"/>
    <w:rsid w:val="00380A65"/>
    <w:rsid w:val="00384A0A"/>
    <w:rsid w:val="0038790E"/>
    <w:rsid w:val="0039004C"/>
    <w:rsid w:val="00392B49"/>
    <w:rsid w:val="00392B54"/>
    <w:rsid w:val="00394025"/>
    <w:rsid w:val="00396824"/>
    <w:rsid w:val="003A27FD"/>
    <w:rsid w:val="003A44BE"/>
    <w:rsid w:val="003A5712"/>
    <w:rsid w:val="003A69FA"/>
    <w:rsid w:val="003A6A56"/>
    <w:rsid w:val="003A7A2A"/>
    <w:rsid w:val="003A7ABC"/>
    <w:rsid w:val="003B168C"/>
    <w:rsid w:val="003B72A5"/>
    <w:rsid w:val="003B7D90"/>
    <w:rsid w:val="003C42E9"/>
    <w:rsid w:val="003D0751"/>
    <w:rsid w:val="003D75F0"/>
    <w:rsid w:val="003E10D3"/>
    <w:rsid w:val="003E1441"/>
    <w:rsid w:val="003E1A6A"/>
    <w:rsid w:val="003E5E56"/>
    <w:rsid w:val="003E5FE3"/>
    <w:rsid w:val="003E6623"/>
    <w:rsid w:val="003F2D79"/>
    <w:rsid w:val="003F433D"/>
    <w:rsid w:val="003F551C"/>
    <w:rsid w:val="00400C3F"/>
    <w:rsid w:val="0040232C"/>
    <w:rsid w:val="004033D8"/>
    <w:rsid w:val="00413429"/>
    <w:rsid w:val="00417943"/>
    <w:rsid w:val="00417D74"/>
    <w:rsid w:val="0042546F"/>
    <w:rsid w:val="00437639"/>
    <w:rsid w:val="00440DD6"/>
    <w:rsid w:val="0044126D"/>
    <w:rsid w:val="004433ED"/>
    <w:rsid w:val="004479C3"/>
    <w:rsid w:val="00450604"/>
    <w:rsid w:val="00451021"/>
    <w:rsid w:val="004525E0"/>
    <w:rsid w:val="0045269B"/>
    <w:rsid w:val="00452D0B"/>
    <w:rsid w:val="00455A7A"/>
    <w:rsid w:val="004619F5"/>
    <w:rsid w:val="00462E71"/>
    <w:rsid w:val="00465573"/>
    <w:rsid w:val="00472C40"/>
    <w:rsid w:val="004731AB"/>
    <w:rsid w:val="004733E5"/>
    <w:rsid w:val="004738FD"/>
    <w:rsid w:val="0047500A"/>
    <w:rsid w:val="00484178"/>
    <w:rsid w:val="00486F6D"/>
    <w:rsid w:val="004972D2"/>
    <w:rsid w:val="00497A91"/>
    <w:rsid w:val="004A34BB"/>
    <w:rsid w:val="004A3D55"/>
    <w:rsid w:val="004A45E2"/>
    <w:rsid w:val="004A7340"/>
    <w:rsid w:val="004A796C"/>
    <w:rsid w:val="004B015F"/>
    <w:rsid w:val="004B70BB"/>
    <w:rsid w:val="004B7658"/>
    <w:rsid w:val="004C2CF5"/>
    <w:rsid w:val="004C7FD8"/>
    <w:rsid w:val="004D0E89"/>
    <w:rsid w:val="004D2231"/>
    <w:rsid w:val="004D52B7"/>
    <w:rsid w:val="004D5AE9"/>
    <w:rsid w:val="004D5C66"/>
    <w:rsid w:val="004D71D8"/>
    <w:rsid w:val="004E1037"/>
    <w:rsid w:val="004E1B7D"/>
    <w:rsid w:val="004E2850"/>
    <w:rsid w:val="004E33FA"/>
    <w:rsid w:val="004E3AE0"/>
    <w:rsid w:val="004E4A6A"/>
    <w:rsid w:val="004E66C9"/>
    <w:rsid w:val="004E7E85"/>
    <w:rsid w:val="004F33F1"/>
    <w:rsid w:val="004F37CE"/>
    <w:rsid w:val="004F4860"/>
    <w:rsid w:val="00501148"/>
    <w:rsid w:val="00503681"/>
    <w:rsid w:val="00503DBB"/>
    <w:rsid w:val="00504F78"/>
    <w:rsid w:val="00505ED8"/>
    <w:rsid w:val="005065E5"/>
    <w:rsid w:val="00510F5E"/>
    <w:rsid w:val="00513112"/>
    <w:rsid w:val="005173CF"/>
    <w:rsid w:val="0052092C"/>
    <w:rsid w:val="0052285A"/>
    <w:rsid w:val="005246C8"/>
    <w:rsid w:val="00524752"/>
    <w:rsid w:val="00525F2A"/>
    <w:rsid w:val="0053218E"/>
    <w:rsid w:val="00536950"/>
    <w:rsid w:val="005405FF"/>
    <w:rsid w:val="005415A5"/>
    <w:rsid w:val="00551ACA"/>
    <w:rsid w:val="00551EEE"/>
    <w:rsid w:val="0055264B"/>
    <w:rsid w:val="0055399E"/>
    <w:rsid w:val="00553BB4"/>
    <w:rsid w:val="00555E43"/>
    <w:rsid w:val="0055602D"/>
    <w:rsid w:val="0055722E"/>
    <w:rsid w:val="00560A71"/>
    <w:rsid w:val="005660BA"/>
    <w:rsid w:val="005668DB"/>
    <w:rsid w:val="00567E86"/>
    <w:rsid w:val="00567FEB"/>
    <w:rsid w:val="00572F5D"/>
    <w:rsid w:val="00583068"/>
    <w:rsid w:val="005855E7"/>
    <w:rsid w:val="00585AC9"/>
    <w:rsid w:val="005867B6"/>
    <w:rsid w:val="0058707C"/>
    <w:rsid w:val="005905E9"/>
    <w:rsid w:val="00590913"/>
    <w:rsid w:val="005926A3"/>
    <w:rsid w:val="00592927"/>
    <w:rsid w:val="0059337A"/>
    <w:rsid w:val="00594AE4"/>
    <w:rsid w:val="00597E37"/>
    <w:rsid w:val="005A0D03"/>
    <w:rsid w:val="005A23A8"/>
    <w:rsid w:val="005A3F4B"/>
    <w:rsid w:val="005A3FCF"/>
    <w:rsid w:val="005A495A"/>
    <w:rsid w:val="005A6B67"/>
    <w:rsid w:val="005A757E"/>
    <w:rsid w:val="005B0DC2"/>
    <w:rsid w:val="005B2885"/>
    <w:rsid w:val="005B437D"/>
    <w:rsid w:val="005B59D2"/>
    <w:rsid w:val="005B6B69"/>
    <w:rsid w:val="005B7EC0"/>
    <w:rsid w:val="005C3B21"/>
    <w:rsid w:val="005C5439"/>
    <w:rsid w:val="005C754E"/>
    <w:rsid w:val="005C7A99"/>
    <w:rsid w:val="005D0440"/>
    <w:rsid w:val="005D2523"/>
    <w:rsid w:val="005D4121"/>
    <w:rsid w:val="005D6B95"/>
    <w:rsid w:val="005D7703"/>
    <w:rsid w:val="005D78A7"/>
    <w:rsid w:val="005E19D2"/>
    <w:rsid w:val="005E436D"/>
    <w:rsid w:val="005E7157"/>
    <w:rsid w:val="005E77CB"/>
    <w:rsid w:val="005F03FD"/>
    <w:rsid w:val="005F231A"/>
    <w:rsid w:val="005F4C5A"/>
    <w:rsid w:val="005F4FEB"/>
    <w:rsid w:val="005F506B"/>
    <w:rsid w:val="005F752C"/>
    <w:rsid w:val="00600B79"/>
    <w:rsid w:val="006027C9"/>
    <w:rsid w:val="00604A8A"/>
    <w:rsid w:val="00607AD0"/>
    <w:rsid w:val="0061082B"/>
    <w:rsid w:val="00610D80"/>
    <w:rsid w:val="0061270E"/>
    <w:rsid w:val="0061292E"/>
    <w:rsid w:val="006207BA"/>
    <w:rsid w:val="00620972"/>
    <w:rsid w:val="006243ED"/>
    <w:rsid w:val="0062631E"/>
    <w:rsid w:val="00631145"/>
    <w:rsid w:val="006521D9"/>
    <w:rsid w:val="00654020"/>
    <w:rsid w:val="006543D4"/>
    <w:rsid w:val="00655257"/>
    <w:rsid w:val="00657CBF"/>
    <w:rsid w:val="00660D24"/>
    <w:rsid w:val="00666291"/>
    <w:rsid w:val="006724A8"/>
    <w:rsid w:val="00675FA9"/>
    <w:rsid w:val="00682258"/>
    <w:rsid w:val="00686915"/>
    <w:rsid w:val="00692B76"/>
    <w:rsid w:val="00696CB5"/>
    <w:rsid w:val="006A37D8"/>
    <w:rsid w:val="006A4269"/>
    <w:rsid w:val="006A48A1"/>
    <w:rsid w:val="006B1600"/>
    <w:rsid w:val="006B1F6E"/>
    <w:rsid w:val="006B33D0"/>
    <w:rsid w:val="006B4D08"/>
    <w:rsid w:val="006B767A"/>
    <w:rsid w:val="006C2CB7"/>
    <w:rsid w:val="006D02FD"/>
    <w:rsid w:val="006D1EC8"/>
    <w:rsid w:val="006D3511"/>
    <w:rsid w:val="006E4D93"/>
    <w:rsid w:val="006F07C0"/>
    <w:rsid w:val="006F187A"/>
    <w:rsid w:val="0070636E"/>
    <w:rsid w:val="00707221"/>
    <w:rsid w:val="007115BF"/>
    <w:rsid w:val="00714291"/>
    <w:rsid w:val="00721958"/>
    <w:rsid w:val="00722E2A"/>
    <w:rsid w:val="007231CB"/>
    <w:rsid w:val="00724B86"/>
    <w:rsid w:val="00724ECD"/>
    <w:rsid w:val="0072744B"/>
    <w:rsid w:val="00727EAB"/>
    <w:rsid w:val="00732A1E"/>
    <w:rsid w:val="00733460"/>
    <w:rsid w:val="007361FF"/>
    <w:rsid w:val="00741D56"/>
    <w:rsid w:val="007427E9"/>
    <w:rsid w:val="00750A7B"/>
    <w:rsid w:val="00750CCF"/>
    <w:rsid w:val="00752A44"/>
    <w:rsid w:val="00753954"/>
    <w:rsid w:val="00756B0B"/>
    <w:rsid w:val="007638BB"/>
    <w:rsid w:val="0076730F"/>
    <w:rsid w:val="0077485D"/>
    <w:rsid w:val="00780355"/>
    <w:rsid w:val="00780665"/>
    <w:rsid w:val="00786D88"/>
    <w:rsid w:val="00786EC4"/>
    <w:rsid w:val="00796FAC"/>
    <w:rsid w:val="00797881"/>
    <w:rsid w:val="007A3BE5"/>
    <w:rsid w:val="007A4D71"/>
    <w:rsid w:val="007B1F53"/>
    <w:rsid w:val="007B2E1A"/>
    <w:rsid w:val="007B3371"/>
    <w:rsid w:val="007B4B71"/>
    <w:rsid w:val="007C4048"/>
    <w:rsid w:val="007C4C4C"/>
    <w:rsid w:val="007C595D"/>
    <w:rsid w:val="007C6465"/>
    <w:rsid w:val="007D162B"/>
    <w:rsid w:val="007D1D0A"/>
    <w:rsid w:val="007D3F57"/>
    <w:rsid w:val="007D5429"/>
    <w:rsid w:val="007D6F3B"/>
    <w:rsid w:val="007E192A"/>
    <w:rsid w:val="007E1C20"/>
    <w:rsid w:val="007E2275"/>
    <w:rsid w:val="007E2F3F"/>
    <w:rsid w:val="007E30F9"/>
    <w:rsid w:val="007F3254"/>
    <w:rsid w:val="007F36C9"/>
    <w:rsid w:val="007F7EE6"/>
    <w:rsid w:val="00802FC3"/>
    <w:rsid w:val="008049E5"/>
    <w:rsid w:val="0080603A"/>
    <w:rsid w:val="008071E9"/>
    <w:rsid w:val="00810EA7"/>
    <w:rsid w:val="00811E8C"/>
    <w:rsid w:val="00812E6F"/>
    <w:rsid w:val="008154DF"/>
    <w:rsid w:val="00825999"/>
    <w:rsid w:val="00825D7C"/>
    <w:rsid w:val="008264AC"/>
    <w:rsid w:val="00827031"/>
    <w:rsid w:val="00831BDC"/>
    <w:rsid w:val="00832E1E"/>
    <w:rsid w:val="00832E86"/>
    <w:rsid w:val="00834108"/>
    <w:rsid w:val="008354A6"/>
    <w:rsid w:val="00835948"/>
    <w:rsid w:val="00842521"/>
    <w:rsid w:val="008425F1"/>
    <w:rsid w:val="00845BAB"/>
    <w:rsid w:val="00846BBE"/>
    <w:rsid w:val="00847E39"/>
    <w:rsid w:val="008509D9"/>
    <w:rsid w:val="008528BE"/>
    <w:rsid w:val="00852F2A"/>
    <w:rsid w:val="0085317A"/>
    <w:rsid w:val="00855FDC"/>
    <w:rsid w:val="00861953"/>
    <w:rsid w:val="0086276A"/>
    <w:rsid w:val="008634B9"/>
    <w:rsid w:val="00866467"/>
    <w:rsid w:val="00870BA5"/>
    <w:rsid w:val="008720F1"/>
    <w:rsid w:val="00880180"/>
    <w:rsid w:val="00882433"/>
    <w:rsid w:val="00886A6B"/>
    <w:rsid w:val="008871B1"/>
    <w:rsid w:val="00890CE7"/>
    <w:rsid w:val="0089357E"/>
    <w:rsid w:val="00896250"/>
    <w:rsid w:val="008978DF"/>
    <w:rsid w:val="00897963"/>
    <w:rsid w:val="00897A9A"/>
    <w:rsid w:val="008A09B8"/>
    <w:rsid w:val="008A3F9C"/>
    <w:rsid w:val="008A42CD"/>
    <w:rsid w:val="008A6092"/>
    <w:rsid w:val="008A6F75"/>
    <w:rsid w:val="008B0AC8"/>
    <w:rsid w:val="008B749A"/>
    <w:rsid w:val="008C0FBB"/>
    <w:rsid w:val="008C12F6"/>
    <w:rsid w:val="008C5BBF"/>
    <w:rsid w:val="008D2553"/>
    <w:rsid w:val="008D2BA4"/>
    <w:rsid w:val="008D5AE2"/>
    <w:rsid w:val="008E552A"/>
    <w:rsid w:val="008E5D33"/>
    <w:rsid w:val="008F13F3"/>
    <w:rsid w:val="008F5C4D"/>
    <w:rsid w:val="008F6781"/>
    <w:rsid w:val="0090037F"/>
    <w:rsid w:val="00922798"/>
    <w:rsid w:val="0092786F"/>
    <w:rsid w:val="00931A2C"/>
    <w:rsid w:val="00932608"/>
    <w:rsid w:val="00933B94"/>
    <w:rsid w:val="00934573"/>
    <w:rsid w:val="00937889"/>
    <w:rsid w:val="00937A5B"/>
    <w:rsid w:val="00937D50"/>
    <w:rsid w:val="0094065D"/>
    <w:rsid w:val="00941460"/>
    <w:rsid w:val="00943DE3"/>
    <w:rsid w:val="00944624"/>
    <w:rsid w:val="00946A06"/>
    <w:rsid w:val="00947A03"/>
    <w:rsid w:val="009508B2"/>
    <w:rsid w:val="00956CF2"/>
    <w:rsid w:val="00956FA0"/>
    <w:rsid w:val="00957B95"/>
    <w:rsid w:val="00960821"/>
    <w:rsid w:val="0096195D"/>
    <w:rsid w:val="009657E9"/>
    <w:rsid w:val="009677E7"/>
    <w:rsid w:val="0097010C"/>
    <w:rsid w:val="00975919"/>
    <w:rsid w:val="00976D63"/>
    <w:rsid w:val="00976EFE"/>
    <w:rsid w:val="00983FBF"/>
    <w:rsid w:val="00990906"/>
    <w:rsid w:val="009951DA"/>
    <w:rsid w:val="00995A29"/>
    <w:rsid w:val="00996825"/>
    <w:rsid w:val="009A5A4B"/>
    <w:rsid w:val="009B1ADA"/>
    <w:rsid w:val="009B66CB"/>
    <w:rsid w:val="009B6928"/>
    <w:rsid w:val="009B7A1B"/>
    <w:rsid w:val="009B7AF5"/>
    <w:rsid w:val="009C1DB1"/>
    <w:rsid w:val="009C2F6F"/>
    <w:rsid w:val="009C4E49"/>
    <w:rsid w:val="009C5690"/>
    <w:rsid w:val="009D1858"/>
    <w:rsid w:val="009E46E6"/>
    <w:rsid w:val="009F0DBA"/>
    <w:rsid w:val="009F3659"/>
    <w:rsid w:val="009F501D"/>
    <w:rsid w:val="009F5350"/>
    <w:rsid w:val="00A0290F"/>
    <w:rsid w:val="00A06282"/>
    <w:rsid w:val="00A06A12"/>
    <w:rsid w:val="00A07DA5"/>
    <w:rsid w:val="00A11C7B"/>
    <w:rsid w:val="00A12746"/>
    <w:rsid w:val="00A230D7"/>
    <w:rsid w:val="00A2535A"/>
    <w:rsid w:val="00A26AE7"/>
    <w:rsid w:val="00A32782"/>
    <w:rsid w:val="00A330AD"/>
    <w:rsid w:val="00A33133"/>
    <w:rsid w:val="00A36388"/>
    <w:rsid w:val="00A476DA"/>
    <w:rsid w:val="00A537B1"/>
    <w:rsid w:val="00A5495D"/>
    <w:rsid w:val="00A60D9F"/>
    <w:rsid w:val="00A60FD4"/>
    <w:rsid w:val="00A80CE5"/>
    <w:rsid w:val="00A810BA"/>
    <w:rsid w:val="00A81A88"/>
    <w:rsid w:val="00A86480"/>
    <w:rsid w:val="00A91E9D"/>
    <w:rsid w:val="00A96695"/>
    <w:rsid w:val="00A973FC"/>
    <w:rsid w:val="00A97A28"/>
    <w:rsid w:val="00AA3AA2"/>
    <w:rsid w:val="00AB07EE"/>
    <w:rsid w:val="00AB1586"/>
    <w:rsid w:val="00AB1B52"/>
    <w:rsid w:val="00AB1CD8"/>
    <w:rsid w:val="00AB3FD1"/>
    <w:rsid w:val="00AC1547"/>
    <w:rsid w:val="00AC31FC"/>
    <w:rsid w:val="00AC5F2E"/>
    <w:rsid w:val="00AD6291"/>
    <w:rsid w:val="00AE0145"/>
    <w:rsid w:val="00AE20BB"/>
    <w:rsid w:val="00AF1256"/>
    <w:rsid w:val="00AF3D6F"/>
    <w:rsid w:val="00B00DB1"/>
    <w:rsid w:val="00B037CA"/>
    <w:rsid w:val="00B03C96"/>
    <w:rsid w:val="00B05B29"/>
    <w:rsid w:val="00B101C4"/>
    <w:rsid w:val="00B115F0"/>
    <w:rsid w:val="00B12C6E"/>
    <w:rsid w:val="00B13009"/>
    <w:rsid w:val="00B131C1"/>
    <w:rsid w:val="00B158D0"/>
    <w:rsid w:val="00B27258"/>
    <w:rsid w:val="00B36CC9"/>
    <w:rsid w:val="00B42937"/>
    <w:rsid w:val="00B43D04"/>
    <w:rsid w:val="00B47396"/>
    <w:rsid w:val="00B516A9"/>
    <w:rsid w:val="00B51765"/>
    <w:rsid w:val="00B51CC9"/>
    <w:rsid w:val="00B55509"/>
    <w:rsid w:val="00B61501"/>
    <w:rsid w:val="00B64590"/>
    <w:rsid w:val="00B648E0"/>
    <w:rsid w:val="00B6567F"/>
    <w:rsid w:val="00B70CA1"/>
    <w:rsid w:val="00B76910"/>
    <w:rsid w:val="00B8065E"/>
    <w:rsid w:val="00B92E95"/>
    <w:rsid w:val="00B9644F"/>
    <w:rsid w:val="00B96A8F"/>
    <w:rsid w:val="00B96E7D"/>
    <w:rsid w:val="00BA1D55"/>
    <w:rsid w:val="00BA52C5"/>
    <w:rsid w:val="00BA731C"/>
    <w:rsid w:val="00BB166E"/>
    <w:rsid w:val="00BB1E48"/>
    <w:rsid w:val="00BB381B"/>
    <w:rsid w:val="00BB39A0"/>
    <w:rsid w:val="00BB79C3"/>
    <w:rsid w:val="00BC08C8"/>
    <w:rsid w:val="00BC1D1D"/>
    <w:rsid w:val="00BC51D3"/>
    <w:rsid w:val="00BC5AFC"/>
    <w:rsid w:val="00BC5AFF"/>
    <w:rsid w:val="00BC6990"/>
    <w:rsid w:val="00BD59E8"/>
    <w:rsid w:val="00BE0AAC"/>
    <w:rsid w:val="00BE4F97"/>
    <w:rsid w:val="00C03FF8"/>
    <w:rsid w:val="00C061FA"/>
    <w:rsid w:val="00C115E7"/>
    <w:rsid w:val="00C135E4"/>
    <w:rsid w:val="00C14BF4"/>
    <w:rsid w:val="00C1576C"/>
    <w:rsid w:val="00C17445"/>
    <w:rsid w:val="00C21243"/>
    <w:rsid w:val="00C212C4"/>
    <w:rsid w:val="00C216C3"/>
    <w:rsid w:val="00C27BCE"/>
    <w:rsid w:val="00C30490"/>
    <w:rsid w:val="00C32519"/>
    <w:rsid w:val="00C32BCF"/>
    <w:rsid w:val="00C343A3"/>
    <w:rsid w:val="00C34D3B"/>
    <w:rsid w:val="00C37343"/>
    <w:rsid w:val="00C3735E"/>
    <w:rsid w:val="00C414AF"/>
    <w:rsid w:val="00C422A7"/>
    <w:rsid w:val="00C437C4"/>
    <w:rsid w:val="00C43D12"/>
    <w:rsid w:val="00C44A13"/>
    <w:rsid w:val="00C5261F"/>
    <w:rsid w:val="00C604A8"/>
    <w:rsid w:val="00C60E62"/>
    <w:rsid w:val="00C60F0E"/>
    <w:rsid w:val="00C641E1"/>
    <w:rsid w:val="00C72E40"/>
    <w:rsid w:val="00C76E45"/>
    <w:rsid w:val="00C83AF2"/>
    <w:rsid w:val="00C9365C"/>
    <w:rsid w:val="00C93AAA"/>
    <w:rsid w:val="00C95F1C"/>
    <w:rsid w:val="00CA661B"/>
    <w:rsid w:val="00CA7200"/>
    <w:rsid w:val="00CB1247"/>
    <w:rsid w:val="00CB16BB"/>
    <w:rsid w:val="00CB3F9F"/>
    <w:rsid w:val="00CC248E"/>
    <w:rsid w:val="00CC3326"/>
    <w:rsid w:val="00CD092A"/>
    <w:rsid w:val="00CD3B63"/>
    <w:rsid w:val="00CD4C1B"/>
    <w:rsid w:val="00CD7937"/>
    <w:rsid w:val="00CE181D"/>
    <w:rsid w:val="00CE3815"/>
    <w:rsid w:val="00CE7BAF"/>
    <w:rsid w:val="00CF03E5"/>
    <w:rsid w:val="00CF21DD"/>
    <w:rsid w:val="00CF4946"/>
    <w:rsid w:val="00CF5D23"/>
    <w:rsid w:val="00D01E33"/>
    <w:rsid w:val="00D02DAF"/>
    <w:rsid w:val="00D07131"/>
    <w:rsid w:val="00D07563"/>
    <w:rsid w:val="00D13A0F"/>
    <w:rsid w:val="00D2060C"/>
    <w:rsid w:val="00D215F3"/>
    <w:rsid w:val="00D23544"/>
    <w:rsid w:val="00D236BC"/>
    <w:rsid w:val="00D334C9"/>
    <w:rsid w:val="00D33CA9"/>
    <w:rsid w:val="00D355D5"/>
    <w:rsid w:val="00D420BD"/>
    <w:rsid w:val="00D5299E"/>
    <w:rsid w:val="00D5652A"/>
    <w:rsid w:val="00D56AD4"/>
    <w:rsid w:val="00D606F2"/>
    <w:rsid w:val="00D64326"/>
    <w:rsid w:val="00D65241"/>
    <w:rsid w:val="00D8380A"/>
    <w:rsid w:val="00D8434C"/>
    <w:rsid w:val="00D87DDB"/>
    <w:rsid w:val="00D90476"/>
    <w:rsid w:val="00D911D0"/>
    <w:rsid w:val="00D9291E"/>
    <w:rsid w:val="00D936D3"/>
    <w:rsid w:val="00D93D22"/>
    <w:rsid w:val="00D97940"/>
    <w:rsid w:val="00D97D0E"/>
    <w:rsid w:val="00DA0E54"/>
    <w:rsid w:val="00DA2E6F"/>
    <w:rsid w:val="00DA371C"/>
    <w:rsid w:val="00DA4789"/>
    <w:rsid w:val="00DB2BC1"/>
    <w:rsid w:val="00DB2CAC"/>
    <w:rsid w:val="00DB7CA3"/>
    <w:rsid w:val="00DC2BBB"/>
    <w:rsid w:val="00DC48B1"/>
    <w:rsid w:val="00DC543C"/>
    <w:rsid w:val="00DC6265"/>
    <w:rsid w:val="00DD0156"/>
    <w:rsid w:val="00DD4754"/>
    <w:rsid w:val="00DF2096"/>
    <w:rsid w:val="00DF3C57"/>
    <w:rsid w:val="00DF4167"/>
    <w:rsid w:val="00E069FF"/>
    <w:rsid w:val="00E10108"/>
    <w:rsid w:val="00E1054C"/>
    <w:rsid w:val="00E10C15"/>
    <w:rsid w:val="00E14CCB"/>
    <w:rsid w:val="00E2275B"/>
    <w:rsid w:val="00E24A15"/>
    <w:rsid w:val="00E27DB4"/>
    <w:rsid w:val="00E341C6"/>
    <w:rsid w:val="00E352F5"/>
    <w:rsid w:val="00E35C04"/>
    <w:rsid w:val="00E37090"/>
    <w:rsid w:val="00E3735A"/>
    <w:rsid w:val="00E44B3C"/>
    <w:rsid w:val="00E46634"/>
    <w:rsid w:val="00E52A98"/>
    <w:rsid w:val="00E53EA6"/>
    <w:rsid w:val="00E569D1"/>
    <w:rsid w:val="00E6190A"/>
    <w:rsid w:val="00E70293"/>
    <w:rsid w:val="00E70A40"/>
    <w:rsid w:val="00E71E11"/>
    <w:rsid w:val="00E73FAE"/>
    <w:rsid w:val="00E74659"/>
    <w:rsid w:val="00E74BD3"/>
    <w:rsid w:val="00E756B1"/>
    <w:rsid w:val="00E75C7C"/>
    <w:rsid w:val="00E7639E"/>
    <w:rsid w:val="00E76C84"/>
    <w:rsid w:val="00E8555E"/>
    <w:rsid w:val="00E85A97"/>
    <w:rsid w:val="00E868B3"/>
    <w:rsid w:val="00E91865"/>
    <w:rsid w:val="00E95C9C"/>
    <w:rsid w:val="00E978A9"/>
    <w:rsid w:val="00EA09CF"/>
    <w:rsid w:val="00EA2737"/>
    <w:rsid w:val="00EA3ACE"/>
    <w:rsid w:val="00EA74AB"/>
    <w:rsid w:val="00EB0B5D"/>
    <w:rsid w:val="00EB16FF"/>
    <w:rsid w:val="00EC3091"/>
    <w:rsid w:val="00EC3FCB"/>
    <w:rsid w:val="00ED031F"/>
    <w:rsid w:val="00ED0D93"/>
    <w:rsid w:val="00ED6250"/>
    <w:rsid w:val="00EE4529"/>
    <w:rsid w:val="00EE6576"/>
    <w:rsid w:val="00EF66F7"/>
    <w:rsid w:val="00F02ACF"/>
    <w:rsid w:val="00F0478C"/>
    <w:rsid w:val="00F04C38"/>
    <w:rsid w:val="00F05EBE"/>
    <w:rsid w:val="00F0646B"/>
    <w:rsid w:val="00F13693"/>
    <w:rsid w:val="00F14C41"/>
    <w:rsid w:val="00F170B8"/>
    <w:rsid w:val="00F179FE"/>
    <w:rsid w:val="00F17E2B"/>
    <w:rsid w:val="00F24684"/>
    <w:rsid w:val="00F26EE3"/>
    <w:rsid w:val="00F2748C"/>
    <w:rsid w:val="00F34CF0"/>
    <w:rsid w:val="00F35C46"/>
    <w:rsid w:val="00F3713D"/>
    <w:rsid w:val="00F414C4"/>
    <w:rsid w:val="00F41A2A"/>
    <w:rsid w:val="00F4208D"/>
    <w:rsid w:val="00F437E5"/>
    <w:rsid w:val="00F463E8"/>
    <w:rsid w:val="00F465A3"/>
    <w:rsid w:val="00F52A99"/>
    <w:rsid w:val="00F60111"/>
    <w:rsid w:val="00F63C1D"/>
    <w:rsid w:val="00F64A98"/>
    <w:rsid w:val="00F6595E"/>
    <w:rsid w:val="00F67478"/>
    <w:rsid w:val="00F674C3"/>
    <w:rsid w:val="00F76B4B"/>
    <w:rsid w:val="00F8042F"/>
    <w:rsid w:val="00F817BB"/>
    <w:rsid w:val="00F85F13"/>
    <w:rsid w:val="00F90F7E"/>
    <w:rsid w:val="00F910F2"/>
    <w:rsid w:val="00F95848"/>
    <w:rsid w:val="00F96E5E"/>
    <w:rsid w:val="00FA0EEF"/>
    <w:rsid w:val="00FA1000"/>
    <w:rsid w:val="00FA1540"/>
    <w:rsid w:val="00FB17C2"/>
    <w:rsid w:val="00FB201E"/>
    <w:rsid w:val="00FB2A52"/>
    <w:rsid w:val="00FB3F9A"/>
    <w:rsid w:val="00FC14F2"/>
    <w:rsid w:val="00FC1CD9"/>
    <w:rsid w:val="00FC314D"/>
    <w:rsid w:val="00FD0AAC"/>
    <w:rsid w:val="00FD2B41"/>
    <w:rsid w:val="00FD2D35"/>
    <w:rsid w:val="00FD42CF"/>
    <w:rsid w:val="00FD5B30"/>
    <w:rsid w:val="00FD619B"/>
    <w:rsid w:val="00FE0859"/>
    <w:rsid w:val="00FE7BEC"/>
    <w:rsid w:val="00FF16AB"/>
    <w:rsid w:val="00FF202B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FED26A-E446-4F53-BB59-074B8358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aliases w:val="Маркер"/>
    <w:basedOn w:val="a"/>
    <w:link w:val="af0"/>
    <w:uiPriority w:val="34"/>
    <w:qFormat/>
    <w:rsid w:val="00847E39"/>
    <w:pPr>
      <w:ind w:left="720"/>
      <w:contextualSpacing/>
    </w:pPr>
  </w:style>
  <w:style w:type="character" w:customStyle="1" w:styleId="af0">
    <w:name w:val="Абзац списка Знак"/>
    <w:aliases w:val="Маркер Знак"/>
    <w:link w:val="af"/>
    <w:uiPriority w:val="34"/>
    <w:locked/>
    <w:rsid w:val="00C14BF4"/>
  </w:style>
  <w:style w:type="character" w:styleId="af1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FR1">
    <w:name w:val="FR1"/>
    <w:rsid w:val="00604A8A"/>
    <w:pPr>
      <w:widowControl w:val="0"/>
      <w:spacing w:line="300" w:lineRule="auto"/>
      <w:ind w:left="440" w:right="200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character" w:styleId="af2">
    <w:name w:val="Hyperlink"/>
    <w:basedOn w:val="a0"/>
    <w:uiPriority w:val="99"/>
    <w:unhideWhenUsed/>
    <w:rsid w:val="000730C3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E44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44B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 w:cs="Times New Roman"/>
      <w:b/>
      <w:bCs/>
      <w:szCs w:val="28"/>
    </w:rPr>
  </w:style>
  <w:style w:type="character" w:customStyle="1" w:styleId="6">
    <w:name w:val="Основной текст (6)_"/>
    <w:basedOn w:val="a0"/>
    <w:link w:val="6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4B3C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="Times New Roman"/>
      <w:b/>
      <w:bCs/>
      <w:szCs w:val="28"/>
    </w:rPr>
  </w:style>
  <w:style w:type="paragraph" w:customStyle="1" w:styleId="ConsPlusNormal">
    <w:name w:val="ConsPlusNormal"/>
    <w:uiPriority w:val="99"/>
    <w:rsid w:val="007B1F5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15B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3">
    <w:name w:val="Normal (Web)"/>
    <w:basedOn w:val="a"/>
    <w:uiPriority w:val="99"/>
    <w:unhideWhenUsed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392B54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392B54"/>
    <w:pPr>
      <w:spacing w:line="240" w:lineRule="auto"/>
      <w:ind w:firstLine="561"/>
      <w:jc w:val="both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392B54"/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92B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2B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392B5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92B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2B5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440D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0DD6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0DD6"/>
    <w:rPr>
      <w:rFonts w:eastAsia="Times New Roman" w:cs="Times New Roman"/>
      <w:sz w:val="16"/>
      <w:szCs w:val="16"/>
    </w:rPr>
  </w:style>
  <w:style w:type="paragraph" w:customStyle="1" w:styleId="ConsPlusCell">
    <w:name w:val="ConsPlusCell"/>
    <w:rsid w:val="00440DD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8D5AE2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26D215BFA30575B3045EC8B2A69633352EBB1C1A4042C09496AEACD14600AD30216Ft4B1N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din\Downloads\&#1041;&#1083;&#1072;&#1085;&#1082;%20&#1087;&#1080;&#1089;&#1100;&#1084;&#1072;%20&#1052;&#1080;&#1085;&#1080;&#1089;&#1090;&#1077;&#1088;&#1089;&#1090;&#1074;&#1072;%20&#1046;&#1050;&#1061;%20&#1052;&#1086;&#1089;&#1082;&#1086;&#1074;&#1089;&#1082;&#1086;&#1081;%20&#1086;&#1073;&#1083;&#1072;&#1089;&#1090;&#1080;%20(&#1096;&#1072;&#1073;&#1083;&#1086;&#1085;)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53135F36CD486FBCD3566F480CD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320A9-6A71-47B7-ACBE-A16E743B538E}"/>
      </w:docPartPr>
      <w:docPartBody>
        <w:p w:rsidR="0002718A" w:rsidRDefault="005F5B32">
          <w:pPr>
            <w:pStyle w:val="8853135F36CD486FBCD3566F480CDB40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B1A5D578A54E7BA9316D7CB1D90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8C68C-647A-4FF7-A3C7-B668646C09E3}"/>
      </w:docPartPr>
      <w:docPartBody>
        <w:p w:rsidR="0002718A" w:rsidRDefault="005F5B32">
          <w:pPr>
            <w:pStyle w:val="1CB1A5D578A54E7BA9316D7CB1D90EDB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660CFD922F4934A1F695C786581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54AE4-DC0D-4BE8-B2DE-35C87865790F}"/>
      </w:docPartPr>
      <w:docPartBody>
        <w:p w:rsidR="0002718A" w:rsidRDefault="005F5B32">
          <w:pPr>
            <w:pStyle w:val="F1660CFD922F4934A1F695C786581182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B32"/>
    <w:rsid w:val="0002718A"/>
    <w:rsid w:val="00074911"/>
    <w:rsid w:val="000C1213"/>
    <w:rsid w:val="000E53C2"/>
    <w:rsid w:val="000E6B69"/>
    <w:rsid w:val="00103CA5"/>
    <w:rsid w:val="00127139"/>
    <w:rsid w:val="001351B0"/>
    <w:rsid w:val="001508F0"/>
    <w:rsid w:val="001C6C2C"/>
    <w:rsid w:val="001E3A73"/>
    <w:rsid w:val="0020297B"/>
    <w:rsid w:val="00274553"/>
    <w:rsid w:val="002A37CA"/>
    <w:rsid w:val="002D26BB"/>
    <w:rsid w:val="002D293D"/>
    <w:rsid w:val="002D3689"/>
    <w:rsid w:val="002E31C7"/>
    <w:rsid w:val="002F283C"/>
    <w:rsid w:val="00317B48"/>
    <w:rsid w:val="0033192A"/>
    <w:rsid w:val="00347704"/>
    <w:rsid w:val="00352368"/>
    <w:rsid w:val="00355B72"/>
    <w:rsid w:val="003B4394"/>
    <w:rsid w:val="004357BA"/>
    <w:rsid w:val="004646C0"/>
    <w:rsid w:val="0049781C"/>
    <w:rsid w:val="004F618B"/>
    <w:rsid w:val="005569E1"/>
    <w:rsid w:val="005D77BA"/>
    <w:rsid w:val="005F5B32"/>
    <w:rsid w:val="00606098"/>
    <w:rsid w:val="0066620D"/>
    <w:rsid w:val="006A6439"/>
    <w:rsid w:val="006D2BC2"/>
    <w:rsid w:val="006D30A9"/>
    <w:rsid w:val="006E108B"/>
    <w:rsid w:val="00702D73"/>
    <w:rsid w:val="00712061"/>
    <w:rsid w:val="0072055C"/>
    <w:rsid w:val="00721542"/>
    <w:rsid w:val="00766439"/>
    <w:rsid w:val="007A17F0"/>
    <w:rsid w:val="007C7B40"/>
    <w:rsid w:val="007D6B37"/>
    <w:rsid w:val="007D72D2"/>
    <w:rsid w:val="00841B04"/>
    <w:rsid w:val="0086500A"/>
    <w:rsid w:val="0087180E"/>
    <w:rsid w:val="008762E9"/>
    <w:rsid w:val="008C7B1D"/>
    <w:rsid w:val="00925881"/>
    <w:rsid w:val="0096164A"/>
    <w:rsid w:val="00976686"/>
    <w:rsid w:val="00A07B71"/>
    <w:rsid w:val="00A41B0E"/>
    <w:rsid w:val="00A71D74"/>
    <w:rsid w:val="00A90CF5"/>
    <w:rsid w:val="00A9733E"/>
    <w:rsid w:val="00AB763F"/>
    <w:rsid w:val="00B04377"/>
    <w:rsid w:val="00B71BF5"/>
    <w:rsid w:val="00BF0BE8"/>
    <w:rsid w:val="00C16931"/>
    <w:rsid w:val="00C63439"/>
    <w:rsid w:val="00CE509B"/>
    <w:rsid w:val="00CE669D"/>
    <w:rsid w:val="00D01622"/>
    <w:rsid w:val="00D35CF1"/>
    <w:rsid w:val="00D538CF"/>
    <w:rsid w:val="00E15008"/>
    <w:rsid w:val="00E33380"/>
    <w:rsid w:val="00E67C84"/>
    <w:rsid w:val="00EA1532"/>
    <w:rsid w:val="00EC636C"/>
    <w:rsid w:val="00F26E95"/>
    <w:rsid w:val="00F30D67"/>
    <w:rsid w:val="00F324E6"/>
    <w:rsid w:val="00F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5B72"/>
    <w:rPr>
      <w:color w:val="808080"/>
    </w:rPr>
  </w:style>
  <w:style w:type="paragraph" w:customStyle="1" w:styleId="8853135F36CD486FBCD3566F480CDB40">
    <w:name w:val="8853135F36CD486FBCD3566F480CDB40"/>
    <w:rsid w:val="00355B72"/>
  </w:style>
  <w:style w:type="paragraph" w:customStyle="1" w:styleId="1CB1A5D578A54E7BA9316D7CB1D90EDB">
    <w:name w:val="1CB1A5D578A54E7BA9316D7CB1D90EDB"/>
    <w:rsid w:val="00355B72"/>
  </w:style>
  <w:style w:type="paragraph" w:customStyle="1" w:styleId="F1660CFD922F4934A1F695C786581182">
    <w:name w:val="F1660CFD922F4934A1F695C786581182"/>
    <w:rsid w:val="00355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2B1F-F548-4325-84C7-2B48E16A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Министерства ЖКХ Московской области (шаблон) (2)</Template>
  <TotalTime>752</TotalTime>
  <Pages>25</Pages>
  <Words>7695</Words>
  <Characters>43862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 Иван Николаевич</dc:creator>
  <dc:description>exif_MSED_b9a2b03c701c9dd77660a81e6bfc23e33d6b28b0b69967949cb5eeb96712e3e6</dc:description>
  <cp:lastModifiedBy>plzvtl</cp:lastModifiedBy>
  <cp:revision>80</cp:revision>
  <cp:lastPrinted>2019-06-27T12:15:00Z</cp:lastPrinted>
  <dcterms:created xsi:type="dcterms:W3CDTF">2018-05-14T06:41:00Z</dcterms:created>
  <dcterms:modified xsi:type="dcterms:W3CDTF">2019-06-28T08:13:00Z</dcterms:modified>
</cp:coreProperties>
</file>